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7D8A9" w14:textId="0F929380" w:rsidR="0086650D" w:rsidRPr="00180A37" w:rsidRDefault="006D7C61" w:rsidP="00DF555A">
      <w:pPr>
        <w:jc w:val="center"/>
        <w:rPr>
          <w:bCs/>
          <w:sz w:val="26"/>
          <w:szCs w:val="26"/>
        </w:rPr>
      </w:pPr>
      <w:r w:rsidRPr="00180A37">
        <w:rPr>
          <w:bCs/>
          <w:sz w:val="26"/>
          <w:szCs w:val="26"/>
        </w:rPr>
        <w:t>КОНТРАКТ</w:t>
      </w:r>
      <w:r w:rsidR="00001339" w:rsidRPr="00180A37">
        <w:rPr>
          <w:bCs/>
          <w:sz w:val="26"/>
          <w:szCs w:val="26"/>
        </w:rPr>
        <w:t xml:space="preserve"> №</w:t>
      </w:r>
      <w:r w:rsidR="00C874EB">
        <w:rPr>
          <w:bCs/>
          <w:sz w:val="26"/>
          <w:szCs w:val="26"/>
        </w:rPr>
        <w:t xml:space="preserve"> ___________</w:t>
      </w:r>
    </w:p>
    <w:p w14:paraId="456EB02E" w14:textId="15B851B5" w:rsidR="00FD655F" w:rsidRPr="007A7B15" w:rsidRDefault="00FD655F" w:rsidP="00DF555A">
      <w:pPr>
        <w:jc w:val="center"/>
        <w:rPr>
          <w:bCs/>
          <w:i/>
          <w:iCs/>
          <w:sz w:val="26"/>
          <w:szCs w:val="26"/>
        </w:rPr>
      </w:pPr>
      <w:r w:rsidRPr="007A7B15">
        <w:rPr>
          <w:bCs/>
          <w:i/>
          <w:iCs/>
          <w:sz w:val="26"/>
          <w:szCs w:val="26"/>
        </w:rPr>
        <w:t xml:space="preserve">(ИКЗ </w:t>
      </w:r>
      <w:r w:rsidR="00C874EB" w:rsidRPr="007A7B15">
        <w:rPr>
          <w:bCs/>
          <w:i/>
          <w:iCs/>
          <w:sz w:val="26"/>
          <w:szCs w:val="26"/>
        </w:rPr>
        <w:t>________________________________</w:t>
      </w:r>
      <w:r w:rsidRPr="007A7B15">
        <w:rPr>
          <w:bCs/>
          <w:i/>
          <w:iCs/>
          <w:sz w:val="26"/>
          <w:szCs w:val="26"/>
        </w:rPr>
        <w:t>)</w:t>
      </w:r>
    </w:p>
    <w:p w14:paraId="001FB62C" w14:textId="1E43F672" w:rsidR="00AA3F44" w:rsidRPr="00180A37" w:rsidRDefault="00AA3F44">
      <w:pPr>
        <w:rPr>
          <w:sz w:val="26"/>
          <w:szCs w:val="26"/>
        </w:rPr>
      </w:pPr>
    </w:p>
    <w:p w14:paraId="5B9C6351" w14:textId="1390326B" w:rsidR="00AA3F44" w:rsidRPr="00180A37" w:rsidRDefault="00001339">
      <w:pPr>
        <w:rPr>
          <w:iCs/>
          <w:sz w:val="26"/>
          <w:szCs w:val="26"/>
        </w:rPr>
      </w:pPr>
      <w:r w:rsidRPr="00180A37">
        <w:rPr>
          <w:iCs/>
          <w:sz w:val="26"/>
          <w:szCs w:val="26"/>
        </w:rPr>
        <w:t xml:space="preserve">г. </w:t>
      </w:r>
      <w:r w:rsidR="00FF3CC4" w:rsidRPr="00180A37">
        <w:rPr>
          <w:iCs/>
          <w:sz w:val="26"/>
          <w:szCs w:val="26"/>
        </w:rPr>
        <w:t>Тула</w:t>
      </w:r>
      <w:r w:rsidRPr="00180A37">
        <w:rPr>
          <w:iCs/>
          <w:sz w:val="26"/>
          <w:szCs w:val="26"/>
        </w:rPr>
        <w:t xml:space="preserve">    </w:t>
      </w:r>
      <w:r w:rsidR="00B61A7C" w:rsidRPr="00180A37">
        <w:rPr>
          <w:iCs/>
          <w:sz w:val="26"/>
          <w:szCs w:val="26"/>
        </w:rPr>
        <w:t xml:space="preserve">  </w:t>
      </w:r>
      <w:r w:rsidRPr="00180A37">
        <w:rPr>
          <w:iCs/>
          <w:sz w:val="26"/>
          <w:szCs w:val="26"/>
        </w:rPr>
        <w:t xml:space="preserve">                                                                        </w:t>
      </w:r>
      <w:r w:rsidR="00FF3CC4" w:rsidRPr="00180A37">
        <w:rPr>
          <w:iCs/>
          <w:sz w:val="26"/>
          <w:szCs w:val="26"/>
        </w:rPr>
        <w:t xml:space="preserve">         </w:t>
      </w:r>
      <w:r w:rsidRPr="00180A37">
        <w:rPr>
          <w:iCs/>
          <w:sz w:val="26"/>
          <w:szCs w:val="26"/>
        </w:rPr>
        <w:t xml:space="preserve">            </w:t>
      </w:r>
      <w:proofErr w:type="gramStart"/>
      <w:r w:rsidRPr="00180A37">
        <w:rPr>
          <w:iCs/>
          <w:sz w:val="26"/>
          <w:szCs w:val="26"/>
        </w:rPr>
        <w:t xml:space="preserve">  </w:t>
      </w:r>
      <w:r w:rsidR="00B61A7C" w:rsidRPr="00180A37">
        <w:rPr>
          <w:iCs/>
          <w:sz w:val="26"/>
          <w:szCs w:val="26"/>
        </w:rPr>
        <w:t xml:space="preserve"> </w:t>
      </w:r>
      <w:r w:rsidRPr="00180A37">
        <w:rPr>
          <w:iCs/>
          <w:sz w:val="26"/>
          <w:szCs w:val="26"/>
        </w:rPr>
        <w:t>«</w:t>
      </w:r>
      <w:proofErr w:type="gramEnd"/>
      <w:r w:rsidR="00C874EB">
        <w:rPr>
          <w:iCs/>
          <w:sz w:val="26"/>
          <w:szCs w:val="26"/>
        </w:rPr>
        <w:t>__</w:t>
      </w:r>
      <w:r w:rsidRPr="00180A37">
        <w:rPr>
          <w:iCs/>
          <w:sz w:val="26"/>
          <w:szCs w:val="26"/>
        </w:rPr>
        <w:t xml:space="preserve">» </w:t>
      </w:r>
      <w:r w:rsidR="00C874EB">
        <w:rPr>
          <w:iCs/>
          <w:sz w:val="26"/>
          <w:szCs w:val="26"/>
        </w:rPr>
        <w:t>________</w:t>
      </w:r>
      <w:r w:rsidRPr="00180A37">
        <w:rPr>
          <w:iCs/>
          <w:sz w:val="26"/>
          <w:szCs w:val="26"/>
        </w:rPr>
        <w:t xml:space="preserve"> 20</w:t>
      </w:r>
      <w:r w:rsidR="00C874EB">
        <w:rPr>
          <w:iCs/>
          <w:sz w:val="26"/>
          <w:szCs w:val="26"/>
        </w:rPr>
        <w:t>__</w:t>
      </w:r>
      <w:r w:rsidRPr="00180A37">
        <w:rPr>
          <w:iCs/>
          <w:sz w:val="26"/>
          <w:szCs w:val="26"/>
        </w:rPr>
        <w:t xml:space="preserve"> г.</w:t>
      </w:r>
    </w:p>
    <w:p w14:paraId="199AF026" w14:textId="1C075BC0" w:rsidR="00AA3F44" w:rsidRPr="00180A37" w:rsidRDefault="00AA3F44">
      <w:pPr>
        <w:rPr>
          <w:sz w:val="26"/>
          <w:szCs w:val="26"/>
        </w:rPr>
      </w:pPr>
    </w:p>
    <w:p w14:paraId="3A97B173" w14:textId="7D91A501" w:rsidR="00DA360E" w:rsidRPr="00180A37" w:rsidRDefault="00FF3CC4" w:rsidP="00FF3CC4">
      <w:pPr>
        <w:ind w:firstLine="709"/>
        <w:jc w:val="both"/>
        <w:rPr>
          <w:bCs/>
          <w:sz w:val="26"/>
          <w:szCs w:val="26"/>
        </w:rPr>
      </w:pPr>
      <w:r w:rsidRPr="00180A37">
        <w:rPr>
          <w:bCs/>
          <w:sz w:val="26"/>
          <w:szCs w:val="26"/>
        </w:rPr>
        <w:t>Общество с ограниченной ответственностью «ЗАКОН.ГУРУ»</w:t>
      </w:r>
      <w:r w:rsidR="00602AF7" w:rsidRPr="00180A37">
        <w:rPr>
          <w:bCs/>
          <w:sz w:val="26"/>
          <w:szCs w:val="26"/>
        </w:rPr>
        <w:t>, осуществляющее образовательную деятельность на основании лицензии на осуществление образовательной деятельности</w:t>
      </w:r>
      <w:r w:rsidRPr="00180A37">
        <w:rPr>
          <w:bCs/>
          <w:sz w:val="26"/>
          <w:szCs w:val="26"/>
        </w:rPr>
        <w:t xml:space="preserve"> Л035-01247-71/02384988 от 29.05.2025</w:t>
      </w:r>
      <w:r w:rsidR="00494B8E" w:rsidRPr="00180A37">
        <w:rPr>
          <w:sz w:val="26"/>
          <w:szCs w:val="26"/>
        </w:rPr>
        <w:t>, выданной</w:t>
      </w:r>
      <w:r w:rsidRPr="00180A37">
        <w:rPr>
          <w:sz w:val="26"/>
          <w:szCs w:val="26"/>
        </w:rPr>
        <w:t xml:space="preserve"> </w:t>
      </w:r>
      <w:r w:rsidR="000C7DDC" w:rsidRPr="00180A37">
        <w:rPr>
          <w:sz w:val="26"/>
          <w:szCs w:val="26"/>
        </w:rPr>
        <w:t>М</w:t>
      </w:r>
      <w:r w:rsidRPr="00180A37">
        <w:rPr>
          <w:sz w:val="26"/>
          <w:szCs w:val="26"/>
        </w:rPr>
        <w:t>инистерством образования Тульской области</w:t>
      </w:r>
      <w:r w:rsidR="00DA360E" w:rsidRPr="00180A37">
        <w:rPr>
          <w:bCs/>
          <w:sz w:val="26"/>
          <w:szCs w:val="26"/>
        </w:rPr>
        <w:t>, именуемое в дальнейшем «Исполнитель», в лице</w:t>
      </w:r>
      <w:r w:rsidRPr="00180A37">
        <w:rPr>
          <w:bCs/>
          <w:sz w:val="26"/>
          <w:szCs w:val="26"/>
        </w:rPr>
        <w:t xml:space="preserve"> директора </w:t>
      </w:r>
      <w:proofErr w:type="spellStart"/>
      <w:r w:rsidRPr="00180A37">
        <w:rPr>
          <w:bCs/>
          <w:sz w:val="26"/>
          <w:szCs w:val="26"/>
        </w:rPr>
        <w:t>Лутиковой</w:t>
      </w:r>
      <w:proofErr w:type="spellEnd"/>
      <w:r w:rsidRPr="00180A37">
        <w:rPr>
          <w:bCs/>
          <w:sz w:val="26"/>
          <w:szCs w:val="26"/>
        </w:rPr>
        <w:t xml:space="preserve"> Виктории </w:t>
      </w:r>
      <w:proofErr w:type="spellStart"/>
      <w:r w:rsidRPr="00180A37">
        <w:rPr>
          <w:bCs/>
          <w:sz w:val="26"/>
          <w:szCs w:val="26"/>
        </w:rPr>
        <w:t>Гар</w:t>
      </w:r>
      <w:r w:rsidR="000C7DDC" w:rsidRPr="00180A37">
        <w:rPr>
          <w:bCs/>
          <w:sz w:val="26"/>
          <w:szCs w:val="26"/>
        </w:rPr>
        <w:t>о</w:t>
      </w:r>
      <w:r w:rsidRPr="00180A37">
        <w:rPr>
          <w:bCs/>
          <w:sz w:val="26"/>
          <w:szCs w:val="26"/>
        </w:rPr>
        <w:t>евны</w:t>
      </w:r>
      <w:proofErr w:type="spellEnd"/>
      <w:r w:rsidR="00DA360E" w:rsidRPr="00180A37">
        <w:rPr>
          <w:bCs/>
          <w:sz w:val="26"/>
          <w:szCs w:val="26"/>
        </w:rPr>
        <w:t>, действующе</w:t>
      </w:r>
      <w:r w:rsidRPr="00180A37">
        <w:rPr>
          <w:bCs/>
          <w:sz w:val="26"/>
          <w:szCs w:val="26"/>
        </w:rPr>
        <w:t>й</w:t>
      </w:r>
      <w:r w:rsidR="00DA360E" w:rsidRPr="00180A37">
        <w:rPr>
          <w:bCs/>
          <w:sz w:val="26"/>
          <w:szCs w:val="26"/>
        </w:rPr>
        <w:t xml:space="preserve"> на основании</w:t>
      </w:r>
      <w:r w:rsidRPr="00180A37">
        <w:rPr>
          <w:bCs/>
          <w:sz w:val="26"/>
          <w:szCs w:val="26"/>
        </w:rPr>
        <w:t xml:space="preserve"> Устава</w:t>
      </w:r>
      <w:r w:rsidR="00DA360E" w:rsidRPr="00180A37">
        <w:rPr>
          <w:bCs/>
          <w:sz w:val="26"/>
          <w:szCs w:val="26"/>
        </w:rPr>
        <w:t xml:space="preserve">, с одной стороны, </w:t>
      </w:r>
      <w:r w:rsidR="0009750D" w:rsidRPr="00180A37">
        <w:rPr>
          <w:bCs/>
          <w:sz w:val="26"/>
          <w:szCs w:val="26"/>
        </w:rPr>
        <w:t>и</w:t>
      </w:r>
      <w:r w:rsidR="00C874EB">
        <w:rPr>
          <w:bCs/>
          <w:sz w:val="26"/>
          <w:szCs w:val="26"/>
        </w:rPr>
        <w:t xml:space="preserve">__________________________________, </w:t>
      </w:r>
      <w:r w:rsidR="00DA360E" w:rsidRPr="00180A37">
        <w:rPr>
          <w:bCs/>
          <w:sz w:val="26"/>
          <w:szCs w:val="26"/>
        </w:rPr>
        <w:t>именуемое в дальнейшем «Заказчик», в лице</w:t>
      </w:r>
      <w:r w:rsidR="00C874EB">
        <w:rPr>
          <w:bCs/>
          <w:sz w:val="26"/>
          <w:szCs w:val="26"/>
        </w:rPr>
        <w:t xml:space="preserve"> _________________________</w:t>
      </w:r>
      <w:r w:rsidR="00DA360E" w:rsidRPr="00180A37">
        <w:rPr>
          <w:bCs/>
          <w:sz w:val="26"/>
          <w:szCs w:val="26"/>
        </w:rPr>
        <w:t>, действующего на основании</w:t>
      </w:r>
      <w:r w:rsidR="00C874EB">
        <w:rPr>
          <w:bCs/>
          <w:sz w:val="26"/>
          <w:szCs w:val="26"/>
        </w:rPr>
        <w:t>___________</w:t>
      </w:r>
      <w:r w:rsidR="00DA360E" w:rsidRPr="00180A37">
        <w:rPr>
          <w:bCs/>
          <w:sz w:val="26"/>
          <w:szCs w:val="26"/>
        </w:rPr>
        <w:t xml:space="preserve">, с другой стороны, вместе именуемые «Стороны», </w:t>
      </w:r>
      <w:r w:rsidR="006D7C61" w:rsidRPr="00180A37">
        <w:rPr>
          <w:bCs/>
          <w:sz w:val="26"/>
          <w:szCs w:val="26"/>
        </w:rPr>
        <w:t xml:space="preserve">в соответствии с </w:t>
      </w:r>
      <w:r w:rsidR="00C874EB">
        <w:rPr>
          <w:bCs/>
          <w:sz w:val="26"/>
          <w:szCs w:val="26"/>
        </w:rPr>
        <w:t xml:space="preserve">_____________________________ </w:t>
      </w:r>
      <w:r w:rsidR="00DA360E" w:rsidRPr="00180A37">
        <w:rPr>
          <w:bCs/>
          <w:sz w:val="26"/>
          <w:szCs w:val="26"/>
        </w:rPr>
        <w:t xml:space="preserve">заключили настоящий </w:t>
      </w:r>
      <w:r w:rsidR="008B60DC" w:rsidRPr="00180A37">
        <w:rPr>
          <w:bCs/>
          <w:sz w:val="26"/>
          <w:szCs w:val="26"/>
        </w:rPr>
        <w:t>Контракт</w:t>
      </w:r>
      <w:r w:rsidR="008353DF" w:rsidRPr="00180A37">
        <w:rPr>
          <w:bCs/>
          <w:sz w:val="26"/>
          <w:szCs w:val="26"/>
        </w:rPr>
        <w:t xml:space="preserve"> о нижеследующем:</w:t>
      </w:r>
    </w:p>
    <w:p w14:paraId="687F50C8" w14:textId="77777777" w:rsidR="00980989" w:rsidRPr="00180A37" w:rsidRDefault="00980989">
      <w:pPr>
        <w:jc w:val="both"/>
        <w:rPr>
          <w:sz w:val="26"/>
          <w:szCs w:val="26"/>
        </w:rPr>
      </w:pPr>
    </w:p>
    <w:p w14:paraId="774AF7D9" w14:textId="77777777" w:rsidR="00AA3F44" w:rsidRPr="00180A37" w:rsidRDefault="00001339">
      <w:pPr>
        <w:jc w:val="center"/>
        <w:rPr>
          <w:sz w:val="26"/>
          <w:szCs w:val="26"/>
        </w:rPr>
      </w:pPr>
      <w:r w:rsidRPr="00180A37">
        <w:rPr>
          <w:b/>
          <w:sz w:val="26"/>
          <w:szCs w:val="26"/>
        </w:rPr>
        <w:t xml:space="preserve">1. Предмет </w:t>
      </w:r>
      <w:r w:rsidR="008B60DC" w:rsidRPr="00180A37">
        <w:rPr>
          <w:b/>
          <w:sz w:val="26"/>
          <w:szCs w:val="26"/>
        </w:rPr>
        <w:t>Контракт</w:t>
      </w:r>
      <w:r w:rsidRPr="00180A37">
        <w:rPr>
          <w:b/>
          <w:sz w:val="26"/>
          <w:szCs w:val="26"/>
        </w:rPr>
        <w:t>а</w:t>
      </w:r>
      <w:r w:rsidR="009954A4" w:rsidRPr="00180A37">
        <w:rPr>
          <w:b/>
          <w:sz w:val="26"/>
          <w:szCs w:val="26"/>
        </w:rPr>
        <w:t>.</w:t>
      </w:r>
    </w:p>
    <w:p w14:paraId="35AB5D89" w14:textId="4A70C0DA" w:rsidR="00892957" w:rsidRPr="00180A37" w:rsidRDefault="008750E9" w:rsidP="002D4271">
      <w:pPr>
        <w:ind w:firstLine="709"/>
        <w:jc w:val="both"/>
        <w:rPr>
          <w:sz w:val="26"/>
          <w:szCs w:val="26"/>
        </w:rPr>
      </w:pPr>
      <w:r w:rsidRPr="00180A37">
        <w:rPr>
          <w:sz w:val="26"/>
          <w:szCs w:val="26"/>
        </w:rPr>
        <w:t>1.1.</w:t>
      </w:r>
      <w:r w:rsidR="00FD655F" w:rsidRPr="00180A37">
        <w:rPr>
          <w:sz w:val="26"/>
          <w:szCs w:val="26"/>
        </w:rPr>
        <w:t> </w:t>
      </w:r>
      <w:r w:rsidRPr="00180A37">
        <w:rPr>
          <w:sz w:val="26"/>
          <w:szCs w:val="26"/>
        </w:rPr>
        <w:t xml:space="preserve">Исполнитель принимает на себя обязательство </w:t>
      </w:r>
      <w:r w:rsidR="00837715" w:rsidRPr="00180A37">
        <w:rPr>
          <w:sz w:val="26"/>
          <w:szCs w:val="26"/>
        </w:rPr>
        <w:t xml:space="preserve">по оказанию </w:t>
      </w:r>
      <w:r w:rsidR="002D4271" w:rsidRPr="00180A37">
        <w:rPr>
          <w:sz w:val="26"/>
          <w:szCs w:val="26"/>
        </w:rPr>
        <w:t>образовательных услуг</w:t>
      </w:r>
      <w:r w:rsidR="00B844C3" w:rsidRPr="00180A37">
        <w:rPr>
          <w:sz w:val="26"/>
          <w:szCs w:val="26"/>
        </w:rPr>
        <w:t xml:space="preserve"> работникам заказчика (далее – Слушатели)</w:t>
      </w:r>
      <w:r w:rsidR="002D4271" w:rsidRPr="00180A37">
        <w:rPr>
          <w:sz w:val="26"/>
          <w:szCs w:val="26"/>
        </w:rPr>
        <w:t xml:space="preserve"> по</w:t>
      </w:r>
      <w:r w:rsidR="00892957" w:rsidRPr="00180A37">
        <w:rPr>
          <w:sz w:val="26"/>
          <w:szCs w:val="26"/>
        </w:rPr>
        <w:t>:</w:t>
      </w:r>
    </w:p>
    <w:p w14:paraId="72A1391C" w14:textId="3E02ED0A" w:rsidR="00892957" w:rsidRPr="00180A37" w:rsidRDefault="00892957" w:rsidP="00892957">
      <w:pPr>
        <w:ind w:firstLine="709"/>
        <w:jc w:val="both"/>
        <w:rPr>
          <w:sz w:val="26"/>
          <w:szCs w:val="26"/>
        </w:rPr>
      </w:pPr>
      <w:r w:rsidRPr="00180A37">
        <w:rPr>
          <w:sz w:val="26"/>
          <w:szCs w:val="26"/>
        </w:rPr>
        <w:t>1)</w:t>
      </w:r>
      <w:r w:rsidR="00FD655F" w:rsidRPr="00180A37">
        <w:rPr>
          <w:sz w:val="26"/>
          <w:szCs w:val="26"/>
        </w:rPr>
        <w:t> </w:t>
      </w:r>
      <w:r w:rsidR="00FB2F6D" w:rsidRPr="00180A37">
        <w:rPr>
          <w:sz w:val="26"/>
          <w:szCs w:val="26"/>
        </w:rPr>
        <w:t xml:space="preserve">дополнительной профессиональной программе профессиональной переподготовки </w:t>
      </w:r>
      <w:r w:rsidR="002D4271" w:rsidRPr="00180A37">
        <w:rPr>
          <w:sz w:val="26"/>
          <w:szCs w:val="26"/>
        </w:rPr>
        <w:t>«</w:t>
      </w:r>
      <w:r w:rsidR="00C874EB">
        <w:rPr>
          <w:sz w:val="26"/>
          <w:szCs w:val="26"/>
        </w:rPr>
        <w:t>________________________________</w:t>
      </w:r>
      <w:r w:rsidR="002D4271" w:rsidRPr="00180A37">
        <w:rPr>
          <w:sz w:val="26"/>
          <w:szCs w:val="26"/>
        </w:rPr>
        <w:t>»</w:t>
      </w:r>
      <w:r w:rsidRPr="00180A37">
        <w:rPr>
          <w:sz w:val="26"/>
          <w:szCs w:val="26"/>
        </w:rPr>
        <w:t xml:space="preserve">; форма обучения: </w:t>
      </w:r>
      <w:r w:rsidR="00C874EB">
        <w:rPr>
          <w:sz w:val="26"/>
          <w:szCs w:val="26"/>
        </w:rPr>
        <w:t xml:space="preserve">____________ </w:t>
      </w:r>
      <w:r w:rsidRPr="00180A37">
        <w:rPr>
          <w:sz w:val="26"/>
          <w:szCs w:val="26"/>
        </w:rPr>
        <w:t xml:space="preserve">с применением дистанционных образовательных технологий; объем программы </w:t>
      </w:r>
      <w:r w:rsidR="00C874EB">
        <w:rPr>
          <w:sz w:val="26"/>
          <w:szCs w:val="26"/>
        </w:rPr>
        <w:t>___</w:t>
      </w:r>
      <w:r w:rsidRPr="00180A37">
        <w:rPr>
          <w:sz w:val="26"/>
          <w:szCs w:val="26"/>
        </w:rPr>
        <w:t xml:space="preserve"> академических </w:t>
      </w:r>
      <w:proofErr w:type="gramStart"/>
      <w:r w:rsidRPr="00180A37">
        <w:rPr>
          <w:sz w:val="26"/>
          <w:szCs w:val="26"/>
        </w:rPr>
        <w:t>часов  –</w:t>
      </w:r>
      <w:proofErr w:type="gramEnd"/>
      <w:r w:rsidRPr="00180A37">
        <w:rPr>
          <w:sz w:val="26"/>
          <w:szCs w:val="26"/>
        </w:rPr>
        <w:t xml:space="preserve"> </w:t>
      </w:r>
      <w:r w:rsidR="00C874EB">
        <w:rPr>
          <w:sz w:val="26"/>
          <w:szCs w:val="26"/>
        </w:rPr>
        <w:t>___</w:t>
      </w:r>
      <w:r w:rsidRPr="00180A37">
        <w:rPr>
          <w:sz w:val="26"/>
          <w:szCs w:val="26"/>
        </w:rPr>
        <w:t xml:space="preserve"> </w:t>
      </w:r>
      <w:proofErr w:type="gramStart"/>
      <w:r w:rsidRPr="00180A37">
        <w:rPr>
          <w:sz w:val="26"/>
          <w:szCs w:val="26"/>
        </w:rPr>
        <w:t>слушатель</w:t>
      </w:r>
      <w:r w:rsidR="00C874EB">
        <w:rPr>
          <w:sz w:val="26"/>
          <w:szCs w:val="26"/>
        </w:rPr>
        <w:t>(</w:t>
      </w:r>
      <w:proofErr w:type="gramEnd"/>
      <w:r w:rsidR="00C874EB">
        <w:rPr>
          <w:sz w:val="26"/>
          <w:szCs w:val="26"/>
        </w:rPr>
        <w:t>я, ей)</w:t>
      </w:r>
      <w:r w:rsidR="00B844C3" w:rsidRPr="00180A37">
        <w:rPr>
          <w:sz w:val="26"/>
          <w:szCs w:val="26"/>
        </w:rPr>
        <w:t>;</w:t>
      </w:r>
    </w:p>
    <w:p w14:paraId="43083EDB" w14:textId="20400344" w:rsidR="00FB2F6D" w:rsidRPr="00180A37" w:rsidRDefault="00B844C3" w:rsidP="00B844C3">
      <w:pPr>
        <w:ind w:firstLine="709"/>
        <w:jc w:val="both"/>
        <w:rPr>
          <w:sz w:val="26"/>
          <w:szCs w:val="26"/>
        </w:rPr>
      </w:pPr>
      <w:r w:rsidRPr="00180A37">
        <w:rPr>
          <w:sz w:val="26"/>
          <w:szCs w:val="26"/>
        </w:rPr>
        <w:t>2)</w:t>
      </w:r>
      <w:r w:rsidR="00FD655F" w:rsidRPr="00180A37">
        <w:rPr>
          <w:sz w:val="26"/>
          <w:szCs w:val="26"/>
        </w:rPr>
        <w:t> </w:t>
      </w:r>
      <w:r w:rsidR="00FB2F6D" w:rsidRPr="00180A37">
        <w:rPr>
          <w:sz w:val="26"/>
          <w:szCs w:val="26"/>
        </w:rPr>
        <w:t xml:space="preserve">дополнительной профессиональной программе повышения квалификации </w:t>
      </w:r>
      <w:r w:rsidRPr="00180A37">
        <w:rPr>
          <w:sz w:val="26"/>
          <w:szCs w:val="26"/>
        </w:rPr>
        <w:t>«</w:t>
      </w:r>
      <w:r w:rsidR="00C874EB">
        <w:rPr>
          <w:sz w:val="26"/>
          <w:szCs w:val="26"/>
        </w:rPr>
        <w:t>_________________________________</w:t>
      </w:r>
      <w:r w:rsidRPr="00180A37">
        <w:rPr>
          <w:sz w:val="26"/>
          <w:szCs w:val="26"/>
        </w:rPr>
        <w:t xml:space="preserve">»; форма обучения: </w:t>
      </w:r>
      <w:r w:rsidR="00C874EB">
        <w:rPr>
          <w:sz w:val="26"/>
          <w:szCs w:val="26"/>
        </w:rPr>
        <w:t xml:space="preserve">____________ </w:t>
      </w:r>
      <w:r w:rsidRPr="00180A37">
        <w:rPr>
          <w:sz w:val="26"/>
          <w:szCs w:val="26"/>
        </w:rPr>
        <w:t xml:space="preserve">с применением дистанционных образовательных технологий; объем программы </w:t>
      </w:r>
      <w:r w:rsidR="00C874EB">
        <w:rPr>
          <w:sz w:val="26"/>
          <w:szCs w:val="26"/>
        </w:rPr>
        <w:t>_______</w:t>
      </w:r>
      <w:r w:rsidRPr="00180A37">
        <w:rPr>
          <w:sz w:val="26"/>
          <w:szCs w:val="26"/>
        </w:rPr>
        <w:t xml:space="preserve"> академических часов – </w:t>
      </w:r>
      <w:r w:rsidR="00C874EB">
        <w:rPr>
          <w:sz w:val="26"/>
          <w:szCs w:val="26"/>
        </w:rPr>
        <w:t xml:space="preserve">___ </w:t>
      </w:r>
      <w:proofErr w:type="gramStart"/>
      <w:r w:rsidR="00C874EB" w:rsidRPr="00180A37">
        <w:rPr>
          <w:sz w:val="26"/>
          <w:szCs w:val="26"/>
        </w:rPr>
        <w:t>слушатель</w:t>
      </w:r>
      <w:r w:rsidR="00C874EB">
        <w:rPr>
          <w:sz w:val="26"/>
          <w:szCs w:val="26"/>
        </w:rPr>
        <w:t>(</w:t>
      </w:r>
      <w:proofErr w:type="gramEnd"/>
      <w:r w:rsidR="00C874EB">
        <w:rPr>
          <w:sz w:val="26"/>
          <w:szCs w:val="26"/>
        </w:rPr>
        <w:t>я, ей)</w:t>
      </w:r>
      <w:r w:rsidR="00C874EB" w:rsidRPr="00180A37">
        <w:rPr>
          <w:sz w:val="26"/>
          <w:szCs w:val="26"/>
        </w:rPr>
        <w:t xml:space="preserve"> </w:t>
      </w:r>
      <w:r w:rsidR="00FB2F6D" w:rsidRPr="00180A37">
        <w:rPr>
          <w:sz w:val="26"/>
          <w:szCs w:val="26"/>
        </w:rPr>
        <w:t>(далее – Услуги)</w:t>
      </w:r>
      <w:r w:rsidRPr="00180A37">
        <w:rPr>
          <w:sz w:val="26"/>
          <w:szCs w:val="26"/>
        </w:rPr>
        <w:t xml:space="preserve">, </w:t>
      </w:r>
    </w:p>
    <w:p w14:paraId="12132EF4" w14:textId="721C4ECF" w:rsidR="00837715" w:rsidRPr="00180A37" w:rsidRDefault="00007DB6" w:rsidP="00B844C3">
      <w:pPr>
        <w:ind w:firstLine="709"/>
        <w:jc w:val="both"/>
        <w:rPr>
          <w:sz w:val="26"/>
          <w:szCs w:val="26"/>
        </w:rPr>
      </w:pPr>
      <w:r w:rsidRPr="00180A37">
        <w:rPr>
          <w:sz w:val="26"/>
          <w:szCs w:val="26"/>
        </w:rPr>
        <w:t>а Заказчик обязуется принять и оплатить услуги Исполнителя.</w:t>
      </w:r>
    </w:p>
    <w:p w14:paraId="04FD0882" w14:textId="62B4AD97" w:rsidR="00837715" w:rsidRPr="00180A37" w:rsidRDefault="00A125B4" w:rsidP="006D7C61">
      <w:pPr>
        <w:ind w:firstLine="709"/>
        <w:jc w:val="both"/>
        <w:rPr>
          <w:sz w:val="26"/>
          <w:szCs w:val="26"/>
        </w:rPr>
      </w:pPr>
      <w:r w:rsidRPr="00180A37">
        <w:rPr>
          <w:sz w:val="26"/>
          <w:szCs w:val="26"/>
        </w:rPr>
        <w:t>1.2.</w:t>
      </w:r>
      <w:r w:rsidR="00FD655F" w:rsidRPr="00180A37">
        <w:rPr>
          <w:sz w:val="26"/>
          <w:szCs w:val="26"/>
        </w:rPr>
        <w:t> </w:t>
      </w:r>
      <w:r w:rsidR="005B2353" w:rsidRPr="00180A37">
        <w:rPr>
          <w:sz w:val="26"/>
          <w:szCs w:val="26"/>
        </w:rPr>
        <w:t xml:space="preserve">Слушателями </w:t>
      </w:r>
      <w:r w:rsidRPr="00180A37">
        <w:rPr>
          <w:sz w:val="26"/>
          <w:szCs w:val="26"/>
        </w:rPr>
        <w:t xml:space="preserve">по настоящему Контракту </w:t>
      </w:r>
      <w:r w:rsidR="005B2353" w:rsidRPr="00180A37">
        <w:rPr>
          <w:sz w:val="26"/>
          <w:szCs w:val="26"/>
        </w:rPr>
        <w:t xml:space="preserve">являются </w:t>
      </w:r>
      <w:r w:rsidRPr="00180A37">
        <w:rPr>
          <w:sz w:val="26"/>
          <w:szCs w:val="26"/>
        </w:rPr>
        <w:t>работник</w:t>
      </w:r>
      <w:r w:rsidR="005B2353" w:rsidRPr="00180A37">
        <w:rPr>
          <w:sz w:val="26"/>
          <w:szCs w:val="26"/>
        </w:rPr>
        <w:t>и</w:t>
      </w:r>
      <w:r w:rsidRPr="00180A37">
        <w:rPr>
          <w:sz w:val="26"/>
          <w:szCs w:val="26"/>
        </w:rPr>
        <w:t xml:space="preserve"> Заказчика</w:t>
      </w:r>
      <w:r w:rsidR="00FF3CC4" w:rsidRPr="00180A37">
        <w:rPr>
          <w:sz w:val="26"/>
          <w:szCs w:val="26"/>
        </w:rPr>
        <w:t>, указанные в Приложении № 1 к настоящему Контракту.</w:t>
      </w:r>
    </w:p>
    <w:p w14:paraId="7A3C09BD" w14:textId="33651232" w:rsidR="00837715" w:rsidRPr="00180A37" w:rsidRDefault="00A125B4" w:rsidP="000C7DDC">
      <w:pPr>
        <w:ind w:firstLine="709"/>
        <w:jc w:val="both"/>
        <w:rPr>
          <w:sz w:val="26"/>
          <w:szCs w:val="26"/>
        </w:rPr>
      </w:pPr>
      <w:r w:rsidRPr="00180A37">
        <w:rPr>
          <w:sz w:val="26"/>
          <w:szCs w:val="26"/>
        </w:rPr>
        <w:t>1.3.</w:t>
      </w:r>
      <w:r w:rsidR="00FD655F" w:rsidRPr="00180A37">
        <w:rPr>
          <w:sz w:val="26"/>
          <w:szCs w:val="26"/>
        </w:rPr>
        <w:t> </w:t>
      </w:r>
      <w:r w:rsidRPr="00180A37">
        <w:rPr>
          <w:sz w:val="26"/>
          <w:szCs w:val="26"/>
        </w:rPr>
        <w:t xml:space="preserve">Место оказания услуг: </w:t>
      </w:r>
      <w:r w:rsidR="00EF50F7" w:rsidRPr="00180A37">
        <w:rPr>
          <w:sz w:val="26"/>
          <w:szCs w:val="26"/>
        </w:rPr>
        <w:t xml:space="preserve">по месту нахождения </w:t>
      </w:r>
      <w:r w:rsidR="00492E8A" w:rsidRPr="00180A37">
        <w:rPr>
          <w:sz w:val="26"/>
          <w:szCs w:val="26"/>
        </w:rPr>
        <w:t>Исполнителя</w:t>
      </w:r>
      <w:r w:rsidR="00FF3CC4" w:rsidRPr="00180A37">
        <w:rPr>
          <w:sz w:val="26"/>
          <w:szCs w:val="26"/>
        </w:rPr>
        <w:t xml:space="preserve"> </w:t>
      </w:r>
      <w:r w:rsidR="000C7DDC" w:rsidRPr="00180A37">
        <w:rPr>
          <w:rFonts w:cs="Times New Roman"/>
          <w:sz w:val="26"/>
          <w:szCs w:val="26"/>
        </w:rPr>
        <w:t>- 300028, Тульская область, г. Тула, Привокзальный район, ул. Болдина, д. 98а, этаж 2, офис 210</w:t>
      </w:r>
      <w:r w:rsidR="000C7DDC" w:rsidRPr="00180A37">
        <w:rPr>
          <w:sz w:val="26"/>
          <w:szCs w:val="26"/>
        </w:rPr>
        <w:t xml:space="preserve"> </w:t>
      </w:r>
      <w:r w:rsidR="00575EA1" w:rsidRPr="00180A37">
        <w:rPr>
          <w:sz w:val="26"/>
          <w:szCs w:val="26"/>
        </w:rPr>
        <w:t>(</w:t>
      </w:r>
      <w:r w:rsidR="00FF3CC4" w:rsidRPr="00180A37">
        <w:rPr>
          <w:sz w:val="26"/>
          <w:szCs w:val="26"/>
        </w:rPr>
        <w:t>в соответствии с</w:t>
      </w:r>
      <w:r w:rsidR="00611AF5" w:rsidRPr="00180A37">
        <w:rPr>
          <w:sz w:val="26"/>
          <w:szCs w:val="26"/>
        </w:rPr>
        <w:t xml:space="preserve"> ч. 4 ст. 16 Федерального закона от 29.12.2012 № 273-ФЗ "Об образовании в Российской Федерации"</w:t>
      </w:r>
      <w:r w:rsidR="00575EA1" w:rsidRPr="00180A37">
        <w:rPr>
          <w:sz w:val="26"/>
          <w:szCs w:val="26"/>
        </w:rPr>
        <w:t>)</w:t>
      </w:r>
      <w:r w:rsidR="00611AF5" w:rsidRPr="00180A37">
        <w:rPr>
          <w:sz w:val="26"/>
          <w:szCs w:val="26"/>
        </w:rPr>
        <w:t>.</w:t>
      </w:r>
    </w:p>
    <w:p w14:paraId="17E5A015" w14:textId="77777777" w:rsidR="00C874EB" w:rsidRDefault="005655D1" w:rsidP="000C7DDC">
      <w:pPr>
        <w:ind w:firstLine="709"/>
        <w:jc w:val="both"/>
        <w:rPr>
          <w:sz w:val="26"/>
          <w:szCs w:val="26"/>
        </w:rPr>
      </w:pPr>
      <w:r w:rsidRPr="00180A37">
        <w:rPr>
          <w:sz w:val="26"/>
          <w:szCs w:val="26"/>
        </w:rPr>
        <w:t>1.4.</w:t>
      </w:r>
      <w:r w:rsidR="00FD655F" w:rsidRPr="00180A37">
        <w:rPr>
          <w:sz w:val="26"/>
          <w:szCs w:val="26"/>
        </w:rPr>
        <w:t> </w:t>
      </w:r>
      <w:r w:rsidRPr="00180A37">
        <w:rPr>
          <w:sz w:val="26"/>
          <w:szCs w:val="26"/>
        </w:rPr>
        <w:t>Срок</w:t>
      </w:r>
      <w:r w:rsidR="00611AF5" w:rsidRPr="00180A37">
        <w:rPr>
          <w:sz w:val="26"/>
          <w:szCs w:val="26"/>
        </w:rPr>
        <w:t>и</w:t>
      </w:r>
      <w:r w:rsidRPr="00180A37">
        <w:rPr>
          <w:sz w:val="26"/>
          <w:szCs w:val="26"/>
        </w:rPr>
        <w:t xml:space="preserve"> оказания услуг</w:t>
      </w:r>
      <w:r w:rsidR="00180A37" w:rsidRPr="00180A37">
        <w:rPr>
          <w:sz w:val="26"/>
          <w:szCs w:val="26"/>
        </w:rPr>
        <w:t xml:space="preserve"> (доступ к образовательным материалам)</w:t>
      </w:r>
      <w:r w:rsidR="00901622" w:rsidRPr="00180A37">
        <w:rPr>
          <w:sz w:val="26"/>
          <w:szCs w:val="26"/>
        </w:rPr>
        <w:t xml:space="preserve">: </w:t>
      </w:r>
      <w:r w:rsidR="00C874EB">
        <w:rPr>
          <w:sz w:val="26"/>
          <w:szCs w:val="26"/>
        </w:rPr>
        <w:t xml:space="preserve">с ___ _________ 20___г. по ___ _________ 20___г. </w:t>
      </w:r>
    </w:p>
    <w:p w14:paraId="52259F35" w14:textId="7C286ED9" w:rsidR="00C874EB" w:rsidRPr="00C874EB" w:rsidRDefault="00C874EB" w:rsidP="000C7DDC">
      <w:pPr>
        <w:ind w:firstLine="709"/>
        <w:jc w:val="both"/>
        <w:rPr>
          <w:i/>
          <w:iCs/>
          <w:sz w:val="26"/>
          <w:szCs w:val="26"/>
        </w:rPr>
      </w:pPr>
      <w:r w:rsidRPr="00C874EB">
        <w:rPr>
          <w:i/>
          <w:iCs/>
          <w:sz w:val="26"/>
          <w:szCs w:val="26"/>
        </w:rPr>
        <w:t>или</w:t>
      </w:r>
    </w:p>
    <w:p w14:paraId="607058C4" w14:textId="62F9BAE2" w:rsidR="000C7DDC" w:rsidRPr="00C874EB" w:rsidRDefault="00901622" w:rsidP="000C7DDC">
      <w:pPr>
        <w:ind w:firstLine="709"/>
        <w:jc w:val="both"/>
        <w:rPr>
          <w:i/>
          <w:iCs/>
          <w:sz w:val="26"/>
          <w:szCs w:val="26"/>
        </w:rPr>
      </w:pPr>
      <w:r w:rsidRPr="00C874EB">
        <w:rPr>
          <w:i/>
          <w:iCs/>
          <w:sz w:val="26"/>
          <w:szCs w:val="26"/>
        </w:rPr>
        <w:t xml:space="preserve">определяются на основании заявок Заказчика о направлении </w:t>
      </w:r>
      <w:r w:rsidR="0009750D" w:rsidRPr="00C874EB">
        <w:rPr>
          <w:i/>
          <w:iCs/>
          <w:sz w:val="26"/>
          <w:szCs w:val="26"/>
        </w:rPr>
        <w:t>С</w:t>
      </w:r>
      <w:r w:rsidRPr="00C874EB">
        <w:rPr>
          <w:i/>
          <w:iCs/>
          <w:sz w:val="26"/>
          <w:szCs w:val="26"/>
        </w:rPr>
        <w:t>лушателей на обучение и составля</w:t>
      </w:r>
      <w:r w:rsidR="00185917" w:rsidRPr="00C874EB">
        <w:rPr>
          <w:i/>
          <w:iCs/>
          <w:sz w:val="26"/>
          <w:szCs w:val="26"/>
        </w:rPr>
        <w:t>е</w:t>
      </w:r>
      <w:r w:rsidRPr="00C874EB">
        <w:rPr>
          <w:i/>
          <w:iCs/>
          <w:sz w:val="26"/>
          <w:szCs w:val="26"/>
        </w:rPr>
        <w:t xml:space="preserve">т </w:t>
      </w:r>
      <w:r w:rsidR="00C874EB" w:rsidRPr="00C874EB">
        <w:rPr>
          <w:i/>
          <w:iCs/>
          <w:sz w:val="26"/>
          <w:szCs w:val="26"/>
        </w:rPr>
        <w:t xml:space="preserve">1 </w:t>
      </w:r>
      <w:r w:rsidRPr="00C874EB">
        <w:rPr>
          <w:i/>
          <w:iCs/>
          <w:sz w:val="26"/>
          <w:szCs w:val="26"/>
        </w:rPr>
        <w:t xml:space="preserve">месяц для программ </w:t>
      </w:r>
      <w:r w:rsidR="00C874EB" w:rsidRPr="00C874EB">
        <w:rPr>
          <w:i/>
          <w:iCs/>
          <w:sz w:val="26"/>
          <w:szCs w:val="26"/>
        </w:rPr>
        <w:t xml:space="preserve">повышения квалификации и 2 месяца для программ профессиональной переподготовки. </w:t>
      </w:r>
    </w:p>
    <w:p w14:paraId="2F4ED4C0" w14:textId="77777777" w:rsidR="005655D1" w:rsidRPr="00180A37" w:rsidRDefault="005655D1" w:rsidP="006D7C61">
      <w:pPr>
        <w:ind w:firstLine="709"/>
        <w:jc w:val="both"/>
        <w:rPr>
          <w:sz w:val="26"/>
          <w:szCs w:val="26"/>
        </w:rPr>
      </w:pPr>
    </w:p>
    <w:p w14:paraId="7E44A3A9" w14:textId="77777777" w:rsidR="006B15F5" w:rsidRPr="00180A37" w:rsidRDefault="006B15F5" w:rsidP="006B15F5">
      <w:pPr>
        <w:jc w:val="center"/>
        <w:rPr>
          <w:sz w:val="26"/>
          <w:szCs w:val="26"/>
        </w:rPr>
      </w:pPr>
      <w:r w:rsidRPr="00180A37">
        <w:rPr>
          <w:b/>
          <w:sz w:val="26"/>
          <w:szCs w:val="26"/>
        </w:rPr>
        <w:t>2. Стоимость услуг и порядок расчётов.</w:t>
      </w:r>
    </w:p>
    <w:p w14:paraId="6B91F23C" w14:textId="75F578E3" w:rsidR="00661B93" w:rsidRPr="00180A37" w:rsidRDefault="006B15F5" w:rsidP="000C7DDC">
      <w:pPr>
        <w:ind w:firstLine="708"/>
        <w:jc w:val="both"/>
        <w:rPr>
          <w:sz w:val="26"/>
          <w:szCs w:val="26"/>
        </w:rPr>
      </w:pPr>
      <w:r w:rsidRPr="00180A37">
        <w:rPr>
          <w:sz w:val="26"/>
          <w:szCs w:val="26"/>
        </w:rPr>
        <w:t>2.1.</w:t>
      </w:r>
      <w:r w:rsidR="00FD655F" w:rsidRPr="00180A37">
        <w:rPr>
          <w:sz w:val="26"/>
          <w:szCs w:val="26"/>
        </w:rPr>
        <w:t> </w:t>
      </w:r>
      <w:r w:rsidRPr="00180A37">
        <w:rPr>
          <w:sz w:val="26"/>
          <w:szCs w:val="26"/>
        </w:rPr>
        <w:t>Стоимость образовательных услуг</w:t>
      </w:r>
      <w:r w:rsidR="007469B1" w:rsidRPr="00180A37">
        <w:rPr>
          <w:sz w:val="26"/>
          <w:szCs w:val="26"/>
        </w:rPr>
        <w:t xml:space="preserve"> (цена </w:t>
      </w:r>
      <w:r w:rsidR="00317ECB" w:rsidRPr="00180A37">
        <w:rPr>
          <w:sz w:val="26"/>
          <w:szCs w:val="26"/>
        </w:rPr>
        <w:t>К</w:t>
      </w:r>
      <w:r w:rsidR="007469B1" w:rsidRPr="00180A37">
        <w:rPr>
          <w:sz w:val="26"/>
          <w:szCs w:val="26"/>
        </w:rPr>
        <w:t>онтракта)</w:t>
      </w:r>
      <w:r w:rsidRPr="00180A37">
        <w:rPr>
          <w:sz w:val="26"/>
          <w:szCs w:val="26"/>
        </w:rPr>
        <w:t xml:space="preserve"> по настоящему Контракту составляет </w:t>
      </w:r>
      <w:r w:rsidR="00C874EB">
        <w:rPr>
          <w:sz w:val="26"/>
          <w:szCs w:val="26"/>
        </w:rPr>
        <w:t>_______</w:t>
      </w:r>
      <w:r w:rsidRPr="00180A37">
        <w:rPr>
          <w:sz w:val="26"/>
          <w:szCs w:val="26"/>
        </w:rPr>
        <w:t xml:space="preserve"> (</w:t>
      </w:r>
      <w:r w:rsidR="00C874EB">
        <w:rPr>
          <w:sz w:val="26"/>
          <w:szCs w:val="26"/>
        </w:rPr>
        <w:t>_________________</w:t>
      </w:r>
      <w:r w:rsidRPr="00180A37">
        <w:rPr>
          <w:sz w:val="26"/>
          <w:szCs w:val="26"/>
        </w:rPr>
        <w:t>) рублей</w:t>
      </w:r>
      <w:r w:rsidR="00C874EB">
        <w:rPr>
          <w:sz w:val="26"/>
          <w:szCs w:val="26"/>
        </w:rPr>
        <w:t>____</w:t>
      </w:r>
      <w:r w:rsidR="00661B93" w:rsidRPr="00180A37">
        <w:rPr>
          <w:sz w:val="26"/>
          <w:szCs w:val="26"/>
        </w:rPr>
        <w:t xml:space="preserve"> </w:t>
      </w:r>
      <w:r w:rsidRPr="00180A37">
        <w:rPr>
          <w:sz w:val="26"/>
          <w:szCs w:val="26"/>
        </w:rPr>
        <w:t>копеек</w:t>
      </w:r>
      <w:r w:rsidR="00661B93" w:rsidRPr="00180A37">
        <w:rPr>
          <w:sz w:val="26"/>
          <w:szCs w:val="26"/>
        </w:rPr>
        <w:t>, в том числе:</w:t>
      </w:r>
    </w:p>
    <w:p w14:paraId="7647790A" w14:textId="03DFD1A9" w:rsidR="00661B93" w:rsidRPr="00C874EB" w:rsidRDefault="00661B93" w:rsidP="000C7DDC">
      <w:pPr>
        <w:ind w:firstLine="708"/>
        <w:jc w:val="both"/>
        <w:rPr>
          <w:sz w:val="26"/>
          <w:szCs w:val="26"/>
        </w:rPr>
      </w:pPr>
      <w:r w:rsidRPr="00180A37">
        <w:rPr>
          <w:sz w:val="26"/>
          <w:szCs w:val="26"/>
        </w:rPr>
        <w:t>-</w:t>
      </w:r>
      <w:r w:rsidR="00FD655F" w:rsidRPr="00180A37">
        <w:rPr>
          <w:sz w:val="26"/>
          <w:szCs w:val="26"/>
        </w:rPr>
        <w:t> </w:t>
      </w:r>
      <w:r w:rsidR="00C874EB">
        <w:rPr>
          <w:sz w:val="26"/>
          <w:szCs w:val="26"/>
        </w:rPr>
        <w:t>__________</w:t>
      </w:r>
      <w:r w:rsidRPr="00180A37">
        <w:rPr>
          <w:sz w:val="26"/>
          <w:szCs w:val="26"/>
        </w:rPr>
        <w:t xml:space="preserve"> (</w:t>
      </w:r>
      <w:r w:rsidR="00C874EB">
        <w:rPr>
          <w:sz w:val="26"/>
          <w:szCs w:val="26"/>
        </w:rPr>
        <w:t>_______________________</w:t>
      </w:r>
      <w:r w:rsidRPr="00180A37">
        <w:rPr>
          <w:sz w:val="26"/>
          <w:szCs w:val="26"/>
        </w:rPr>
        <w:t xml:space="preserve">) рублей </w:t>
      </w:r>
      <w:r w:rsidR="00C874EB">
        <w:rPr>
          <w:sz w:val="26"/>
          <w:szCs w:val="26"/>
        </w:rPr>
        <w:t>___</w:t>
      </w:r>
      <w:r w:rsidRPr="00180A37">
        <w:rPr>
          <w:sz w:val="26"/>
          <w:szCs w:val="26"/>
        </w:rPr>
        <w:t xml:space="preserve"> копеек </w:t>
      </w:r>
      <w:r w:rsidR="00C874EB">
        <w:rPr>
          <w:sz w:val="26"/>
          <w:szCs w:val="26"/>
        </w:rPr>
        <w:t>за</w:t>
      </w:r>
      <w:r w:rsidRPr="00180A37">
        <w:rPr>
          <w:sz w:val="26"/>
          <w:szCs w:val="26"/>
        </w:rPr>
        <w:t xml:space="preserve"> 1 слушателя по программе</w:t>
      </w:r>
      <w:r w:rsidR="00C874EB">
        <w:rPr>
          <w:sz w:val="26"/>
          <w:szCs w:val="26"/>
        </w:rPr>
        <w:t xml:space="preserve"> </w:t>
      </w:r>
      <w:r w:rsidR="00C874EB" w:rsidRPr="00180A37">
        <w:rPr>
          <w:sz w:val="26"/>
          <w:szCs w:val="26"/>
        </w:rPr>
        <w:t>«</w:t>
      </w:r>
      <w:r w:rsidR="00C874EB">
        <w:rPr>
          <w:sz w:val="26"/>
          <w:szCs w:val="26"/>
        </w:rPr>
        <w:t>_________________________________</w:t>
      </w:r>
      <w:r w:rsidR="00C874EB" w:rsidRPr="00180A37">
        <w:rPr>
          <w:sz w:val="26"/>
          <w:szCs w:val="26"/>
        </w:rPr>
        <w:t>»</w:t>
      </w:r>
      <w:r w:rsidRPr="00180A37">
        <w:rPr>
          <w:sz w:val="26"/>
          <w:szCs w:val="26"/>
        </w:rPr>
        <w:t>;</w:t>
      </w:r>
      <w:r w:rsidR="00C874EB">
        <w:rPr>
          <w:sz w:val="26"/>
          <w:szCs w:val="26"/>
        </w:rPr>
        <w:t xml:space="preserve"> </w:t>
      </w:r>
      <w:r w:rsidR="00C874EB" w:rsidRPr="00180A37">
        <w:rPr>
          <w:sz w:val="26"/>
          <w:szCs w:val="26"/>
        </w:rPr>
        <w:t xml:space="preserve">форма обучения: </w:t>
      </w:r>
      <w:r w:rsidR="00C874EB">
        <w:rPr>
          <w:sz w:val="26"/>
          <w:szCs w:val="26"/>
        </w:rPr>
        <w:t xml:space="preserve">____________ </w:t>
      </w:r>
      <w:r w:rsidR="00C874EB" w:rsidRPr="00180A37">
        <w:rPr>
          <w:sz w:val="26"/>
          <w:szCs w:val="26"/>
        </w:rPr>
        <w:t xml:space="preserve">с применением дистанционных образовательных технологий; объем программы </w:t>
      </w:r>
      <w:r w:rsidR="00C874EB">
        <w:rPr>
          <w:sz w:val="26"/>
          <w:szCs w:val="26"/>
        </w:rPr>
        <w:t>_______</w:t>
      </w:r>
      <w:r w:rsidR="00C874EB" w:rsidRPr="00180A37">
        <w:rPr>
          <w:sz w:val="26"/>
          <w:szCs w:val="26"/>
        </w:rPr>
        <w:t xml:space="preserve"> академических часов</w:t>
      </w:r>
      <w:r w:rsidR="00C874EB" w:rsidRPr="00C874EB">
        <w:rPr>
          <w:sz w:val="26"/>
          <w:szCs w:val="26"/>
        </w:rPr>
        <w:t>;</w:t>
      </w:r>
    </w:p>
    <w:p w14:paraId="00B25C6D" w14:textId="0C4C3BE7" w:rsidR="00661B93" w:rsidRPr="00180A37" w:rsidRDefault="00C874EB" w:rsidP="00C874EB">
      <w:pPr>
        <w:ind w:firstLine="708"/>
        <w:jc w:val="both"/>
        <w:rPr>
          <w:sz w:val="26"/>
          <w:szCs w:val="26"/>
        </w:rPr>
      </w:pPr>
      <w:r w:rsidRPr="00180A37">
        <w:rPr>
          <w:sz w:val="26"/>
          <w:szCs w:val="26"/>
        </w:rPr>
        <w:t>- </w:t>
      </w:r>
      <w:r>
        <w:rPr>
          <w:sz w:val="26"/>
          <w:szCs w:val="26"/>
        </w:rPr>
        <w:t>__________</w:t>
      </w:r>
      <w:r w:rsidRPr="00180A37">
        <w:rPr>
          <w:sz w:val="26"/>
          <w:szCs w:val="26"/>
        </w:rPr>
        <w:t xml:space="preserve"> (</w:t>
      </w:r>
      <w:r>
        <w:rPr>
          <w:sz w:val="26"/>
          <w:szCs w:val="26"/>
        </w:rPr>
        <w:t>_______________________</w:t>
      </w:r>
      <w:r w:rsidRPr="00180A37">
        <w:rPr>
          <w:sz w:val="26"/>
          <w:szCs w:val="26"/>
        </w:rPr>
        <w:t xml:space="preserve">) рублей </w:t>
      </w:r>
      <w:r>
        <w:rPr>
          <w:sz w:val="26"/>
          <w:szCs w:val="26"/>
        </w:rPr>
        <w:t>___</w:t>
      </w:r>
      <w:r w:rsidRPr="00180A37">
        <w:rPr>
          <w:sz w:val="26"/>
          <w:szCs w:val="26"/>
        </w:rPr>
        <w:t xml:space="preserve"> копеек </w:t>
      </w:r>
      <w:r>
        <w:rPr>
          <w:sz w:val="26"/>
          <w:szCs w:val="26"/>
        </w:rPr>
        <w:t>за</w:t>
      </w:r>
      <w:r w:rsidRPr="00180A37">
        <w:rPr>
          <w:sz w:val="26"/>
          <w:szCs w:val="26"/>
        </w:rPr>
        <w:t xml:space="preserve"> 1 слушателя по программе</w:t>
      </w:r>
      <w:r>
        <w:rPr>
          <w:sz w:val="26"/>
          <w:szCs w:val="26"/>
        </w:rPr>
        <w:t xml:space="preserve"> </w:t>
      </w:r>
      <w:r w:rsidRPr="00180A37">
        <w:rPr>
          <w:sz w:val="26"/>
          <w:szCs w:val="26"/>
        </w:rPr>
        <w:t>«</w:t>
      </w:r>
      <w:r>
        <w:rPr>
          <w:sz w:val="26"/>
          <w:szCs w:val="26"/>
        </w:rPr>
        <w:t>_________________________________</w:t>
      </w:r>
      <w:r w:rsidRPr="00180A37">
        <w:rPr>
          <w:sz w:val="26"/>
          <w:szCs w:val="26"/>
        </w:rPr>
        <w:t>»;</w:t>
      </w:r>
      <w:r>
        <w:rPr>
          <w:sz w:val="26"/>
          <w:szCs w:val="26"/>
        </w:rPr>
        <w:t xml:space="preserve"> </w:t>
      </w:r>
      <w:r w:rsidRPr="00180A37">
        <w:rPr>
          <w:sz w:val="26"/>
          <w:szCs w:val="26"/>
        </w:rPr>
        <w:t xml:space="preserve">форма обучения: </w:t>
      </w:r>
      <w:r>
        <w:rPr>
          <w:sz w:val="26"/>
          <w:szCs w:val="26"/>
        </w:rPr>
        <w:t xml:space="preserve">____________ </w:t>
      </w:r>
      <w:r w:rsidRPr="00180A37">
        <w:rPr>
          <w:sz w:val="26"/>
          <w:szCs w:val="26"/>
        </w:rPr>
        <w:t xml:space="preserve">с </w:t>
      </w:r>
      <w:r w:rsidRPr="00180A37">
        <w:rPr>
          <w:sz w:val="26"/>
          <w:szCs w:val="26"/>
        </w:rPr>
        <w:lastRenderedPageBreak/>
        <w:t xml:space="preserve">применением дистанционных образовательных технологий; объем программы </w:t>
      </w:r>
      <w:r>
        <w:rPr>
          <w:sz w:val="26"/>
          <w:szCs w:val="26"/>
        </w:rPr>
        <w:t>_______</w:t>
      </w:r>
      <w:r w:rsidRPr="00180A37">
        <w:rPr>
          <w:sz w:val="26"/>
          <w:szCs w:val="26"/>
        </w:rPr>
        <w:t xml:space="preserve"> академических часов</w:t>
      </w:r>
      <w:r w:rsidR="00661B93" w:rsidRPr="00180A37">
        <w:rPr>
          <w:sz w:val="26"/>
          <w:szCs w:val="26"/>
        </w:rPr>
        <w:t xml:space="preserve">. </w:t>
      </w:r>
    </w:p>
    <w:p w14:paraId="5C885598" w14:textId="103F200B" w:rsidR="00B844C3" w:rsidRPr="00180A37" w:rsidRDefault="00901622" w:rsidP="00901622">
      <w:pPr>
        <w:ind w:firstLine="708"/>
        <w:jc w:val="both"/>
        <w:rPr>
          <w:sz w:val="26"/>
          <w:szCs w:val="26"/>
        </w:rPr>
      </w:pPr>
      <w:r w:rsidRPr="00180A37">
        <w:rPr>
          <w:sz w:val="26"/>
          <w:szCs w:val="26"/>
        </w:rPr>
        <w:t>Стоимость услуг НДС не облагается.</w:t>
      </w:r>
    </w:p>
    <w:p w14:paraId="156EE367" w14:textId="715EF1A0" w:rsidR="006B15F5" w:rsidRPr="00180A37" w:rsidRDefault="006B15F5" w:rsidP="000C7DDC">
      <w:pPr>
        <w:ind w:firstLine="708"/>
        <w:jc w:val="both"/>
        <w:rPr>
          <w:sz w:val="26"/>
          <w:szCs w:val="26"/>
        </w:rPr>
      </w:pPr>
      <w:r w:rsidRPr="00180A37">
        <w:rPr>
          <w:sz w:val="26"/>
          <w:szCs w:val="26"/>
        </w:rPr>
        <w:t>2.2.</w:t>
      </w:r>
      <w:r w:rsidR="00FD655F" w:rsidRPr="00180A37">
        <w:rPr>
          <w:sz w:val="26"/>
          <w:szCs w:val="26"/>
        </w:rPr>
        <w:t> </w:t>
      </w:r>
      <w:r w:rsidRPr="00180A37">
        <w:rPr>
          <w:sz w:val="26"/>
          <w:szCs w:val="26"/>
        </w:rPr>
        <w:t xml:space="preserve">Оплата услуг по Контракту производится Заказчиком </w:t>
      </w:r>
      <w:r w:rsidR="001E218A" w:rsidRPr="00180A37">
        <w:rPr>
          <w:sz w:val="26"/>
          <w:szCs w:val="26"/>
        </w:rPr>
        <w:t>авансовым платежом в размере 100%</w:t>
      </w:r>
      <w:r w:rsidR="000C7DDC" w:rsidRPr="00180A37">
        <w:rPr>
          <w:sz w:val="26"/>
          <w:szCs w:val="26"/>
        </w:rPr>
        <w:t xml:space="preserve"> от </w:t>
      </w:r>
      <w:r w:rsidR="001E218A" w:rsidRPr="00180A37">
        <w:rPr>
          <w:sz w:val="26"/>
          <w:szCs w:val="26"/>
        </w:rPr>
        <w:t xml:space="preserve">цены Контракта </w:t>
      </w:r>
      <w:r w:rsidRPr="00180A37">
        <w:rPr>
          <w:sz w:val="26"/>
          <w:szCs w:val="26"/>
        </w:rPr>
        <w:t>путем перечисления денежных средств на расчетный счет Исполнителя в течение 7 (</w:t>
      </w:r>
      <w:r w:rsidR="001E218A" w:rsidRPr="00180A37">
        <w:rPr>
          <w:sz w:val="26"/>
          <w:szCs w:val="26"/>
        </w:rPr>
        <w:t>с</w:t>
      </w:r>
      <w:r w:rsidRPr="00180A37">
        <w:rPr>
          <w:sz w:val="26"/>
          <w:szCs w:val="26"/>
        </w:rPr>
        <w:t xml:space="preserve">еми) рабочих дней после подписания </w:t>
      </w:r>
      <w:r w:rsidR="001E218A" w:rsidRPr="00180A37">
        <w:rPr>
          <w:sz w:val="26"/>
          <w:szCs w:val="26"/>
        </w:rPr>
        <w:t xml:space="preserve">настоящего Контракта </w:t>
      </w:r>
      <w:r w:rsidR="000C7DDC" w:rsidRPr="00180A37">
        <w:rPr>
          <w:sz w:val="26"/>
          <w:szCs w:val="26"/>
        </w:rPr>
        <w:t xml:space="preserve">и выставления </w:t>
      </w:r>
      <w:r w:rsidRPr="00180A37">
        <w:rPr>
          <w:sz w:val="26"/>
          <w:szCs w:val="26"/>
        </w:rPr>
        <w:t>Исполнителем счета.</w:t>
      </w:r>
    </w:p>
    <w:p w14:paraId="5707368F" w14:textId="7C977475" w:rsidR="00397EB0" w:rsidRPr="00180A37" w:rsidRDefault="006B15F5" w:rsidP="000C7DDC">
      <w:pPr>
        <w:ind w:firstLine="708"/>
        <w:jc w:val="both"/>
        <w:rPr>
          <w:sz w:val="26"/>
          <w:szCs w:val="26"/>
        </w:rPr>
      </w:pPr>
      <w:r w:rsidRPr="00180A37">
        <w:rPr>
          <w:sz w:val="26"/>
          <w:szCs w:val="26"/>
        </w:rPr>
        <w:t>2.3.</w:t>
      </w:r>
      <w:r w:rsidR="00FD655F" w:rsidRPr="00180A37">
        <w:rPr>
          <w:sz w:val="26"/>
          <w:szCs w:val="26"/>
        </w:rPr>
        <w:t> </w:t>
      </w:r>
      <w:r w:rsidRPr="00180A37">
        <w:rPr>
          <w:sz w:val="26"/>
          <w:szCs w:val="26"/>
        </w:rPr>
        <w:t>Датой оплаты считается дата списания денежных средств с лицевого счета Заказчика.</w:t>
      </w:r>
    </w:p>
    <w:p w14:paraId="7E5EDEE7" w14:textId="561A7FA7" w:rsidR="006B15F5" w:rsidRPr="00180A37" w:rsidRDefault="006B15F5" w:rsidP="000C7DDC">
      <w:pPr>
        <w:widowControl w:val="0"/>
        <w:autoSpaceDE w:val="0"/>
        <w:autoSpaceDN w:val="0"/>
        <w:ind w:firstLine="708"/>
        <w:jc w:val="both"/>
        <w:rPr>
          <w:sz w:val="26"/>
          <w:szCs w:val="26"/>
        </w:rPr>
      </w:pPr>
      <w:r w:rsidRPr="00180A37">
        <w:rPr>
          <w:sz w:val="26"/>
          <w:szCs w:val="26"/>
        </w:rPr>
        <w:t>2.</w:t>
      </w:r>
      <w:r w:rsidR="001E218A" w:rsidRPr="00180A37">
        <w:rPr>
          <w:sz w:val="26"/>
          <w:szCs w:val="26"/>
        </w:rPr>
        <w:t>4</w:t>
      </w:r>
      <w:r w:rsidRPr="00180A37">
        <w:rPr>
          <w:sz w:val="26"/>
          <w:szCs w:val="26"/>
        </w:rPr>
        <w:t>.</w:t>
      </w:r>
      <w:r w:rsidR="00FD655F" w:rsidRPr="00180A37">
        <w:rPr>
          <w:sz w:val="26"/>
          <w:szCs w:val="26"/>
        </w:rPr>
        <w:t> </w:t>
      </w:r>
      <w:r w:rsidRPr="00180A37">
        <w:rPr>
          <w:sz w:val="26"/>
          <w:szCs w:val="26"/>
        </w:rPr>
        <w:t>Источник финансирования: средства</w:t>
      </w:r>
      <w:r w:rsidR="007A7B15">
        <w:rPr>
          <w:sz w:val="26"/>
          <w:szCs w:val="26"/>
        </w:rPr>
        <w:t xml:space="preserve"> ________________</w:t>
      </w:r>
      <w:r w:rsidRPr="00180A37">
        <w:rPr>
          <w:sz w:val="26"/>
          <w:szCs w:val="26"/>
        </w:rPr>
        <w:t>.</w:t>
      </w:r>
    </w:p>
    <w:p w14:paraId="720321B2" w14:textId="7258ADC3" w:rsidR="006B15F5" w:rsidRPr="00180A37" w:rsidRDefault="006B15F5" w:rsidP="000C7DDC">
      <w:pPr>
        <w:pStyle w:val="afb"/>
        <w:widowControl w:val="0"/>
        <w:tabs>
          <w:tab w:val="left" w:pos="505"/>
        </w:tabs>
        <w:ind w:firstLine="708"/>
        <w:rPr>
          <w:rFonts w:eastAsia="Times New Roman"/>
          <w:sz w:val="26"/>
          <w:szCs w:val="26"/>
        </w:rPr>
      </w:pPr>
      <w:r w:rsidRPr="00180A37">
        <w:rPr>
          <w:sz w:val="26"/>
          <w:szCs w:val="26"/>
        </w:rPr>
        <w:t>2.</w:t>
      </w:r>
      <w:r w:rsidR="001E218A" w:rsidRPr="00180A37">
        <w:rPr>
          <w:sz w:val="26"/>
          <w:szCs w:val="26"/>
        </w:rPr>
        <w:t>5.</w:t>
      </w:r>
      <w:r w:rsidR="00FD655F" w:rsidRPr="00180A37">
        <w:rPr>
          <w:sz w:val="26"/>
          <w:szCs w:val="26"/>
        </w:rPr>
        <w:t> </w:t>
      </w:r>
      <w:r w:rsidRPr="00180A37">
        <w:rPr>
          <w:rFonts w:eastAsia="Times New Roman"/>
          <w:sz w:val="26"/>
          <w:szCs w:val="26"/>
        </w:rPr>
        <w:t xml:space="preserve">Стороны </w:t>
      </w:r>
      <w:r w:rsidR="00892957" w:rsidRPr="00180A37">
        <w:rPr>
          <w:rFonts w:eastAsia="Times New Roman"/>
          <w:sz w:val="26"/>
          <w:szCs w:val="26"/>
        </w:rPr>
        <w:t>Контракта договорились</w:t>
      </w:r>
      <w:r w:rsidRPr="00180A37">
        <w:rPr>
          <w:rFonts w:eastAsia="Times New Roman"/>
          <w:sz w:val="26"/>
          <w:szCs w:val="26"/>
        </w:rPr>
        <w:t xml:space="preserve">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Заказчику ранее доведенных лимитов бюджетных обязательств на предоставление субсидии.</w:t>
      </w:r>
    </w:p>
    <w:p w14:paraId="7D309435" w14:textId="0C151122" w:rsidR="006B15F5" w:rsidRPr="00180A37" w:rsidRDefault="006B15F5" w:rsidP="000C7DDC">
      <w:pPr>
        <w:pStyle w:val="afb"/>
        <w:widowControl w:val="0"/>
        <w:tabs>
          <w:tab w:val="left" w:pos="505"/>
        </w:tabs>
        <w:ind w:firstLine="708"/>
        <w:rPr>
          <w:iCs/>
          <w:sz w:val="26"/>
          <w:szCs w:val="26"/>
        </w:rPr>
      </w:pPr>
      <w:r w:rsidRPr="00180A37">
        <w:rPr>
          <w:sz w:val="26"/>
          <w:szCs w:val="26"/>
        </w:rPr>
        <w:t>2.</w:t>
      </w:r>
      <w:r w:rsidR="001E218A" w:rsidRPr="00180A37">
        <w:rPr>
          <w:sz w:val="26"/>
          <w:szCs w:val="26"/>
        </w:rPr>
        <w:t>6</w:t>
      </w:r>
      <w:r w:rsidRPr="00180A37">
        <w:rPr>
          <w:sz w:val="26"/>
          <w:szCs w:val="26"/>
        </w:rPr>
        <w:t>.</w:t>
      </w:r>
      <w:r w:rsidR="00FD655F" w:rsidRPr="00180A37">
        <w:rPr>
          <w:sz w:val="26"/>
          <w:szCs w:val="26"/>
        </w:rPr>
        <w:t> </w:t>
      </w:r>
      <w:r w:rsidRPr="00180A37">
        <w:rPr>
          <w:sz w:val="26"/>
          <w:szCs w:val="26"/>
        </w:rPr>
        <w:t>С</w:t>
      </w:r>
      <w:r w:rsidRPr="00180A37">
        <w:rPr>
          <w:iCs/>
          <w:sz w:val="26"/>
          <w:szCs w:val="26"/>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39D0798" w14:textId="4A0F9965" w:rsidR="006B15F5" w:rsidRPr="00180A37" w:rsidRDefault="006B15F5" w:rsidP="000C7DDC">
      <w:pPr>
        <w:pStyle w:val="afb"/>
        <w:widowControl w:val="0"/>
        <w:tabs>
          <w:tab w:val="left" w:pos="505"/>
        </w:tabs>
        <w:ind w:firstLine="708"/>
        <w:rPr>
          <w:rFonts w:cs="Times New Roman"/>
          <w:sz w:val="26"/>
          <w:szCs w:val="26"/>
        </w:rPr>
      </w:pPr>
      <w:r w:rsidRPr="00180A37">
        <w:rPr>
          <w:rFonts w:eastAsia="Arial Unicode MS" w:cs="Times New Roman"/>
          <w:sz w:val="26"/>
          <w:szCs w:val="26"/>
        </w:rPr>
        <w:t>2.</w:t>
      </w:r>
      <w:r w:rsidR="001E218A" w:rsidRPr="00180A37">
        <w:rPr>
          <w:rFonts w:eastAsia="Arial Unicode MS" w:cs="Times New Roman"/>
          <w:sz w:val="26"/>
          <w:szCs w:val="26"/>
        </w:rPr>
        <w:t>7</w:t>
      </w:r>
      <w:r w:rsidRPr="00180A37">
        <w:rPr>
          <w:rFonts w:eastAsia="Arial Unicode MS" w:cs="Times New Roman"/>
          <w:sz w:val="26"/>
          <w:szCs w:val="26"/>
        </w:rPr>
        <w:t>.</w:t>
      </w:r>
      <w:r w:rsidR="00FD655F" w:rsidRPr="00180A37">
        <w:rPr>
          <w:rFonts w:eastAsia="Arial Unicode MS" w:cs="Times New Roman"/>
          <w:sz w:val="26"/>
          <w:szCs w:val="26"/>
        </w:rPr>
        <w:t> </w:t>
      </w:r>
      <w:r w:rsidRPr="00180A37">
        <w:rPr>
          <w:rFonts w:cs="Times New Roman"/>
          <w:sz w:val="26"/>
          <w:szCs w:val="26"/>
        </w:rPr>
        <w:t>Цена Контракта является твердой, определяется на весь срок исполнения Контракта и не подлежит изменению, за исключением случаев, установленных</w:t>
      </w:r>
      <w:r w:rsidR="007A7B15">
        <w:rPr>
          <w:rFonts w:cs="Times New Roman"/>
          <w:sz w:val="26"/>
          <w:szCs w:val="26"/>
        </w:rPr>
        <w:t xml:space="preserve"> _____________________________________________________</w:t>
      </w:r>
      <w:r w:rsidRPr="00180A37">
        <w:rPr>
          <w:rFonts w:cs="Times New Roman"/>
          <w:sz w:val="26"/>
          <w:szCs w:val="26"/>
        </w:rPr>
        <w:t>.</w:t>
      </w:r>
    </w:p>
    <w:p w14:paraId="776FDACF" w14:textId="636FD286" w:rsidR="00FD655F" w:rsidRPr="00180A37" w:rsidRDefault="00FD655F" w:rsidP="000C7DDC">
      <w:pPr>
        <w:pStyle w:val="afb"/>
        <w:widowControl w:val="0"/>
        <w:tabs>
          <w:tab w:val="left" w:pos="505"/>
        </w:tabs>
        <w:ind w:firstLine="708"/>
        <w:rPr>
          <w:rFonts w:eastAsia="Times New Roman"/>
          <w:sz w:val="26"/>
          <w:szCs w:val="26"/>
        </w:rPr>
      </w:pPr>
      <w:r w:rsidRPr="00180A37">
        <w:rPr>
          <w:rFonts w:eastAsia="Times New Roman"/>
          <w:sz w:val="26"/>
          <w:szCs w:val="26"/>
        </w:rPr>
        <w:t>2.8. Если получателю бюджетных средств, предоставляющему Заказчику предусмотренные п. 1 ст. 78.1 БК РФ субсидии, уменьшены ранее доведенные лимиты бюджетных обязательств на предоставление таких субсидий, Стороны вправе по своему соглашению изменить установленные Контрактом размер и (или) сроки оплаты и (или) объём услуг.</w:t>
      </w:r>
    </w:p>
    <w:p w14:paraId="5A3925FD" w14:textId="77777777" w:rsidR="006B15F5" w:rsidRPr="00180A37" w:rsidRDefault="006B15F5" w:rsidP="000C7DDC">
      <w:pPr>
        <w:ind w:firstLine="708"/>
        <w:jc w:val="center"/>
        <w:rPr>
          <w:b/>
          <w:sz w:val="26"/>
          <w:szCs w:val="26"/>
        </w:rPr>
      </w:pPr>
    </w:p>
    <w:p w14:paraId="74A9A607" w14:textId="2B535700" w:rsidR="000C7DDC" w:rsidRPr="00180A37" w:rsidRDefault="006B15F5" w:rsidP="000C7DDC">
      <w:pPr>
        <w:ind w:firstLine="708"/>
        <w:jc w:val="center"/>
        <w:rPr>
          <w:b/>
          <w:sz w:val="26"/>
          <w:szCs w:val="26"/>
        </w:rPr>
      </w:pPr>
      <w:r w:rsidRPr="00180A37">
        <w:rPr>
          <w:b/>
          <w:sz w:val="26"/>
          <w:szCs w:val="26"/>
        </w:rPr>
        <w:t>3</w:t>
      </w:r>
      <w:r w:rsidR="00001339" w:rsidRPr="00180A37">
        <w:rPr>
          <w:b/>
          <w:sz w:val="26"/>
          <w:szCs w:val="26"/>
        </w:rPr>
        <w:t xml:space="preserve">. </w:t>
      </w:r>
      <w:r w:rsidR="007A6E76" w:rsidRPr="00180A37">
        <w:rPr>
          <w:b/>
          <w:sz w:val="26"/>
          <w:szCs w:val="26"/>
        </w:rPr>
        <w:t>Права и о</w:t>
      </w:r>
      <w:r w:rsidR="002B1248" w:rsidRPr="00180A37">
        <w:rPr>
          <w:b/>
          <w:sz w:val="26"/>
          <w:szCs w:val="26"/>
        </w:rPr>
        <w:t>бязанности</w:t>
      </w:r>
      <w:r w:rsidR="00001339" w:rsidRPr="00180A37">
        <w:rPr>
          <w:b/>
          <w:sz w:val="26"/>
          <w:szCs w:val="26"/>
        </w:rPr>
        <w:t xml:space="preserve"> сторон</w:t>
      </w:r>
      <w:r w:rsidR="002B1248" w:rsidRPr="00180A37">
        <w:rPr>
          <w:b/>
          <w:sz w:val="26"/>
          <w:szCs w:val="26"/>
        </w:rPr>
        <w:t xml:space="preserve"> по Контракту.</w:t>
      </w:r>
    </w:p>
    <w:p w14:paraId="3DBEC220" w14:textId="29C52688" w:rsidR="000C7DDC" w:rsidRPr="00180A37" w:rsidRDefault="000C7DDC" w:rsidP="000C7DDC">
      <w:pPr>
        <w:ind w:firstLine="708"/>
        <w:jc w:val="both"/>
        <w:rPr>
          <w:rFonts w:cs="Times New Roman"/>
          <w:sz w:val="26"/>
          <w:szCs w:val="26"/>
        </w:rPr>
      </w:pPr>
      <w:r w:rsidRPr="00180A37">
        <w:rPr>
          <w:rFonts w:cs="Times New Roman"/>
          <w:sz w:val="26"/>
          <w:szCs w:val="26"/>
        </w:rPr>
        <w:t>3.1.</w:t>
      </w:r>
      <w:r w:rsidR="00FD655F" w:rsidRPr="00180A37">
        <w:rPr>
          <w:rFonts w:cs="Times New Roman"/>
          <w:sz w:val="26"/>
          <w:szCs w:val="26"/>
        </w:rPr>
        <w:t> </w:t>
      </w:r>
      <w:r w:rsidRPr="00180A37">
        <w:rPr>
          <w:rFonts w:cs="Times New Roman"/>
          <w:sz w:val="26"/>
          <w:szCs w:val="26"/>
        </w:rPr>
        <w:t>Исполнитель вправе:</w:t>
      </w:r>
    </w:p>
    <w:p w14:paraId="5A2A1592" w14:textId="14CF8993" w:rsidR="000C7DDC" w:rsidRPr="00180A37" w:rsidRDefault="000C7DDC" w:rsidP="000C7DDC">
      <w:pPr>
        <w:ind w:firstLine="708"/>
        <w:jc w:val="both"/>
        <w:rPr>
          <w:rFonts w:cs="Times New Roman"/>
          <w:sz w:val="26"/>
          <w:szCs w:val="26"/>
        </w:rPr>
      </w:pPr>
      <w:r w:rsidRPr="00180A37">
        <w:rPr>
          <w:rFonts w:cs="Times New Roman"/>
          <w:sz w:val="26"/>
          <w:szCs w:val="26"/>
        </w:rPr>
        <w:t>3.1.1.</w:t>
      </w:r>
      <w:r w:rsidR="00FD655F" w:rsidRPr="00180A37">
        <w:rPr>
          <w:rFonts w:cs="Times New Roman"/>
          <w:sz w:val="26"/>
          <w:szCs w:val="26"/>
        </w:rPr>
        <w:t> </w:t>
      </w:r>
      <w:r w:rsidRPr="00180A37">
        <w:rPr>
          <w:rFonts w:cs="Times New Roman"/>
          <w:sz w:val="26"/>
          <w:szCs w:val="26"/>
        </w:rPr>
        <w:t>Самостоятельно осуществлять образовательный процесс, устанавливать системы оценок, формы, порядок проведения итоговой аттестации лиц, указанных в Приложении № 1.</w:t>
      </w:r>
    </w:p>
    <w:p w14:paraId="1B8A7AFA" w14:textId="65E13C80" w:rsidR="000C7DDC" w:rsidRPr="00180A37" w:rsidRDefault="000C7DDC" w:rsidP="000C7DDC">
      <w:pPr>
        <w:ind w:firstLine="708"/>
        <w:jc w:val="both"/>
        <w:rPr>
          <w:rFonts w:cs="Times New Roman"/>
          <w:sz w:val="26"/>
          <w:szCs w:val="26"/>
        </w:rPr>
      </w:pPr>
      <w:r w:rsidRPr="00180A37">
        <w:rPr>
          <w:rFonts w:cs="Times New Roman"/>
          <w:sz w:val="26"/>
          <w:szCs w:val="26"/>
        </w:rPr>
        <w:t>3.1.2.</w:t>
      </w:r>
      <w:r w:rsidR="00FD655F" w:rsidRPr="00180A37">
        <w:rPr>
          <w:rFonts w:cs="Times New Roman"/>
          <w:sz w:val="26"/>
          <w:szCs w:val="26"/>
        </w:rPr>
        <w:t> </w:t>
      </w:r>
      <w:r w:rsidRPr="00180A37">
        <w:rPr>
          <w:rFonts w:cs="Times New Roman"/>
          <w:sz w:val="26"/>
          <w:szCs w:val="26"/>
        </w:rPr>
        <w:t>Использовать наименование Заказчика на сайте https://zakon.guru/ в качестве клиента Исполнителя.</w:t>
      </w:r>
    </w:p>
    <w:p w14:paraId="2A9C82BE" w14:textId="4688EBCE" w:rsidR="000C7DDC" w:rsidRPr="00180A37" w:rsidRDefault="000C7DDC" w:rsidP="000C7DDC">
      <w:pPr>
        <w:ind w:firstLine="708"/>
        <w:jc w:val="both"/>
        <w:rPr>
          <w:rFonts w:cs="Times New Roman"/>
          <w:sz w:val="26"/>
          <w:szCs w:val="26"/>
        </w:rPr>
      </w:pPr>
      <w:r w:rsidRPr="00180A37">
        <w:rPr>
          <w:rFonts w:cs="Times New Roman"/>
          <w:sz w:val="26"/>
          <w:szCs w:val="26"/>
        </w:rPr>
        <w:t>3.2.</w:t>
      </w:r>
      <w:r w:rsidR="00FD655F" w:rsidRPr="00180A37">
        <w:rPr>
          <w:rFonts w:cs="Times New Roman"/>
          <w:sz w:val="26"/>
          <w:szCs w:val="26"/>
        </w:rPr>
        <w:t> </w:t>
      </w:r>
      <w:r w:rsidRPr="00180A37">
        <w:rPr>
          <w:rFonts w:cs="Times New Roman"/>
          <w:sz w:val="26"/>
          <w:szCs w:val="26"/>
        </w:rPr>
        <w:t>Заказчик вправе:</w:t>
      </w:r>
    </w:p>
    <w:p w14:paraId="51507629" w14:textId="44B10A00" w:rsidR="000C7DDC" w:rsidRPr="00180A37" w:rsidRDefault="000C7DDC" w:rsidP="000C7DDC">
      <w:pPr>
        <w:ind w:firstLine="708"/>
        <w:jc w:val="both"/>
        <w:rPr>
          <w:rFonts w:cs="Times New Roman"/>
          <w:sz w:val="26"/>
          <w:szCs w:val="26"/>
        </w:rPr>
      </w:pPr>
      <w:r w:rsidRPr="00180A37">
        <w:rPr>
          <w:rFonts w:cs="Times New Roman"/>
          <w:sz w:val="26"/>
          <w:szCs w:val="26"/>
        </w:rPr>
        <w:t>3.2.1.</w:t>
      </w:r>
      <w:r w:rsidR="00FD655F" w:rsidRPr="00180A37">
        <w:rPr>
          <w:rFonts w:cs="Times New Roman"/>
          <w:sz w:val="26"/>
          <w:szCs w:val="26"/>
        </w:rPr>
        <w:t> </w:t>
      </w:r>
      <w:r w:rsidRPr="00180A37">
        <w:rPr>
          <w:rFonts w:cs="Times New Roman"/>
          <w:sz w:val="26"/>
          <w:szCs w:val="26"/>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Контракта.</w:t>
      </w:r>
    </w:p>
    <w:p w14:paraId="16D1D325" w14:textId="7100724F" w:rsidR="000C7DDC" w:rsidRPr="00180A37" w:rsidRDefault="000C7DDC" w:rsidP="000C7DDC">
      <w:pPr>
        <w:ind w:firstLine="708"/>
        <w:jc w:val="both"/>
        <w:rPr>
          <w:rFonts w:cs="Times New Roman"/>
          <w:sz w:val="26"/>
          <w:szCs w:val="26"/>
        </w:rPr>
      </w:pPr>
      <w:r w:rsidRPr="00180A37">
        <w:rPr>
          <w:rFonts w:cs="Times New Roman"/>
          <w:sz w:val="26"/>
          <w:szCs w:val="26"/>
        </w:rPr>
        <w:t>3.2.2.</w:t>
      </w:r>
      <w:r w:rsidR="00FD655F" w:rsidRPr="00180A37">
        <w:rPr>
          <w:rFonts w:cs="Times New Roman"/>
          <w:sz w:val="26"/>
          <w:szCs w:val="26"/>
        </w:rPr>
        <w:t> </w:t>
      </w:r>
      <w:r w:rsidRPr="00180A37">
        <w:rPr>
          <w:rFonts w:cs="Times New Roman"/>
          <w:sz w:val="26"/>
          <w:szCs w:val="26"/>
        </w:rPr>
        <w:t>Обращаться к Исполнителю по вопросам, касающимся образовательного процесса.</w:t>
      </w:r>
    </w:p>
    <w:p w14:paraId="0A9DFA87" w14:textId="3C494903" w:rsidR="000C7DDC" w:rsidRPr="00180A37" w:rsidRDefault="000C7DDC" w:rsidP="003F3109">
      <w:pPr>
        <w:ind w:firstLine="708"/>
        <w:jc w:val="both"/>
        <w:rPr>
          <w:rFonts w:cs="Times New Roman"/>
          <w:sz w:val="26"/>
          <w:szCs w:val="26"/>
        </w:rPr>
      </w:pPr>
      <w:r w:rsidRPr="00180A37">
        <w:rPr>
          <w:rFonts w:cs="Times New Roman"/>
          <w:sz w:val="26"/>
          <w:szCs w:val="26"/>
        </w:rPr>
        <w:t>3.3.</w:t>
      </w:r>
      <w:r w:rsidR="00FD655F" w:rsidRPr="00180A37">
        <w:rPr>
          <w:rFonts w:cs="Times New Roman"/>
          <w:sz w:val="26"/>
          <w:szCs w:val="26"/>
        </w:rPr>
        <w:t> </w:t>
      </w:r>
      <w:r w:rsidRPr="00180A37">
        <w:rPr>
          <w:rFonts w:cs="Times New Roman"/>
          <w:sz w:val="26"/>
          <w:szCs w:val="26"/>
        </w:rPr>
        <w:t>Исполнитель обязан:</w:t>
      </w:r>
    </w:p>
    <w:p w14:paraId="69A0B67A" w14:textId="001852D9" w:rsidR="000C7DDC" w:rsidRPr="00180A37" w:rsidRDefault="00476EE8" w:rsidP="00476EE8">
      <w:pPr>
        <w:ind w:firstLine="708"/>
        <w:jc w:val="both"/>
        <w:rPr>
          <w:rFonts w:cs="Times New Roman"/>
          <w:sz w:val="26"/>
          <w:szCs w:val="26"/>
        </w:rPr>
      </w:pPr>
      <w:r w:rsidRPr="00180A37">
        <w:rPr>
          <w:bCs/>
          <w:sz w:val="26"/>
          <w:szCs w:val="26"/>
        </w:rPr>
        <w:t>3.3.</w:t>
      </w:r>
      <w:r w:rsidR="00FB2F6D" w:rsidRPr="00180A37">
        <w:rPr>
          <w:bCs/>
          <w:sz w:val="26"/>
          <w:szCs w:val="26"/>
        </w:rPr>
        <w:t>1</w:t>
      </w:r>
      <w:r w:rsidRPr="00180A37">
        <w:rPr>
          <w:bCs/>
          <w:sz w:val="26"/>
          <w:szCs w:val="26"/>
        </w:rPr>
        <w:t>.</w:t>
      </w:r>
      <w:r w:rsidR="00FD655F" w:rsidRPr="00180A37">
        <w:rPr>
          <w:bCs/>
          <w:sz w:val="26"/>
          <w:szCs w:val="26"/>
        </w:rPr>
        <w:t> </w:t>
      </w:r>
      <w:r w:rsidR="000C7DDC" w:rsidRPr="00180A37">
        <w:rPr>
          <w:rFonts w:cs="Times New Roman"/>
          <w:sz w:val="26"/>
          <w:szCs w:val="26"/>
        </w:rPr>
        <w:t>Зачислить лиц, указанных в Приложении № 1 к Контракту, и выполнивших установленные законодательством Российской Федерации, Уставом Исполнителя, локальными нормативными актами Исполнителя и настоящим Контрактом условия приема.</w:t>
      </w:r>
    </w:p>
    <w:p w14:paraId="55855151" w14:textId="63B8220E" w:rsidR="000C7DDC" w:rsidRPr="00180A37" w:rsidRDefault="000C7DDC" w:rsidP="000C7DDC">
      <w:pPr>
        <w:ind w:firstLine="708"/>
        <w:jc w:val="both"/>
        <w:rPr>
          <w:rFonts w:cs="Times New Roman"/>
          <w:sz w:val="26"/>
          <w:szCs w:val="26"/>
        </w:rPr>
      </w:pPr>
      <w:r w:rsidRPr="00180A37">
        <w:rPr>
          <w:rFonts w:cs="Times New Roman"/>
          <w:sz w:val="26"/>
          <w:szCs w:val="26"/>
        </w:rPr>
        <w:lastRenderedPageBreak/>
        <w:t>3.3.</w:t>
      </w:r>
      <w:r w:rsidR="00FB2F6D" w:rsidRPr="00180A37">
        <w:rPr>
          <w:rFonts w:cs="Times New Roman"/>
          <w:sz w:val="26"/>
          <w:szCs w:val="26"/>
        </w:rPr>
        <w:t>2</w:t>
      </w:r>
      <w:r w:rsidRPr="00180A37">
        <w:rPr>
          <w:rFonts w:cs="Times New Roman"/>
          <w:sz w:val="26"/>
          <w:szCs w:val="26"/>
        </w:rPr>
        <w:t>.</w:t>
      </w:r>
      <w:r w:rsidR="00FD655F" w:rsidRPr="00180A37">
        <w:rPr>
          <w:rFonts w:cs="Times New Roman"/>
          <w:sz w:val="26"/>
          <w:szCs w:val="26"/>
        </w:rPr>
        <w:t> </w:t>
      </w:r>
      <w:r w:rsidRPr="00180A37">
        <w:rPr>
          <w:rFonts w:cs="Times New Roman"/>
          <w:sz w:val="26"/>
          <w:szCs w:val="26"/>
        </w:rPr>
        <w:t>Организовать и обеспечить надлежащее предоставление образовательных услуг, предусмотренных разделом 1 настоящего Контракта. Образовательные услуги оказываются в соответствии с учебным планом Исполнителя.</w:t>
      </w:r>
    </w:p>
    <w:p w14:paraId="768D78F3" w14:textId="3F04A46F" w:rsidR="000C7DDC" w:rsidRPr="00180A37" w:rsidRDefault="000C7DDC" w:rsidP="000C7DDC">
      <w:pPr>
        <w:ind w:firstLine="708"/>
        <w:jc w:val="both"/>
        <w:rPr>
          <w:rFonts w:cs="Times New Roman"/>
          <w:sz w:val="26"/>
          <w:szCs w:val="26"/>
        </w:rPr>
      </w:pPr>
      <w:r w:rsidRPr="00180A37">
        <w:rPr>
          <w:rFonts w:cs="Times New Roman"/>
          <w:sz w:val="26"/>
          <w:szCs w:val="26"/>
        </w:rPr>
        <w:t>3.3.</w:t>
      </w:r>
      <w:r w:rsidR="00FB2F6D" w:rsidRPr="00180A37">
        <w:rPr>
          <w:rFonts w:cs="Times New Roman"/>
          <w:sz w:val="26"/>
          <w:szCs w:val="26"/>
        </w:rPr>
        <w:t>3</w:t>
      </w:r>
      <w:r w:rsidRPr="00180A37">
        <w:rPr>
          <w:rFonts w:cs="Times New Roman"/>
          <w:sz w:val="26"/>
          <w:szCs w:val="26"/>
        </w:rPr>
        <w:t>.</w:t>
      </w:r>
      <w:r w:rsidR="00FD655F" w:rsidRPr="00180A37">
        <w:rPr>
          <w:rFonts w:cs="Times New Roman"/>
          <w:sz w:val="26"/>
          <w:szCs w:val="26"/>
        </w:rPr>
        <w:t> </w:t>
      </w:r>
      <w:r w:rsidRPr="00180A37">
        <w:rPr>
          <w:rFonts w:cs="Times New Roman"/>
          <w:sz w:val="26"/>
          <w:szCs w:val="26"/>
        </w:rPr>
        <w:t xml:space="preserve">Обеспечить доступ лиц, указанных в Приложении № 1 к Контракту, к платформе </w:t>
      </w:r>
      <w:r w:rsidR="006A51FA">
        <w:rPr>
          <w:rFonts w:cs="Times New Roman"/>
          <w:sz w:val="26"/>
          <w:szCs w:val="26"/>
        </w:rPr>
        <w:t>https://zakonguru.xl.ru/</w:t>
      </w:r>
      <w:r w:rsidRPr="00180A37">
        <w:rPr>
          <w:rFonts w:cs="Times New Roman"/>
          <w:sz w:val="26"/>
          <w:szCs w:val="26"/>
        </w:rPr>
        <w:t xml:space="preserve"> для целей освоения учебных материалов и прохождения итоговой аттестации по соответствующей программе (программам), указанной (</w:t>
      </w:r>
      <w:proofErr w:type="spellStart"/>
      <w:r w:rsidRPr="00180A37">
        <w:rPr>
          <w:rFonts w:cs="Times New Roman"/>
          <w:sz w:val="26"/>
          <w:szCs w:val="26"/>
        </w:rPr>
        <w:t>ым</w:t>
      </w:r>
      <w:proofErr w:type="spellEnd"/>
      <w:r w:rsidRPr="00180A37">
        <w:rPr>
          <w:rFonts w:cs="Times New Roman"/>
          <w:sz w:val="26"/>
          <w:szCs w:val="26"/>
        </w:rPr>
        <w:t xml:space="preserve">) в п. 1.1. Контракта. Доступ обеспечивается путем направления персональных приглашений на электронные адреса лиц, указанные в Приложении № 1 к Контракту. Заказчик и Исполнитель признают, что виной Исполнителя не являются возможные технические сбои, связанные с подключением указанных лиц к платформе </w:t>
      </w:r>
      <w:r w:rsidR="006A51FA">
        <w:rPr>
          <w:rFonts w:cs="Times New Roman"/>
          <w:sz w:val="26"/>
          <w:szCs w:val="26"/>
        </w:rPr>
        <w:t>https://zakonguru.xl.ru/</w:t>
      </w:r>
      <w:r w:rsidRPr="00180A37">
        <w:rPr>
          <w:rFonts w:cs="Times New Roman"/>
          <w:sz w:val="26"/>
          <w:szCs w:val="26"/>
        </w:rPr>
        <w:t xml:space="preserve">, если невозможность подключения обусловлена на стороне Заказчика или данных лиц (отсутствие подключения к информационно-телекоммуникационной сети «Интернет», установление блокировки доступа к платформе </w:t>
      </w:r>
      <w:r w:rsidR="006A51FA">
        <w:rPr>
          <w:rFonts w:cs="Times New Roman"/>
          <w:sz w:val="26"/>
          <w:szCs w:val="26"/>
        </w:rPr>
        <w:t>https://zakonguru.xl.ru/</w:t>
      </w:r>
      <w:r w:rsidRPr="00180A37">
        <w:rPr>
          <w:rFonts w:cs="Times New Roman"/>
          <w:sz w:val="26"/>
          <w:szCs w:val="26"/>
        </w:rPr>
        <w:t xml:space="preserve"> и иные причины).</w:t>
      </w:r>
    </w:p>
    <w:p w14:paraId="2C65EB07" w14:textId="7DA818F7" w:rsidR="000C7DDC" w:rsidRPr="00180A37" w:rsidRDefault="000C7DDC" w:rsidP="000C7DDC">
      <w:pPr>
        <w:ind w:firstLine="708"/>
        <w:jc w:val="both"/>
        <w:rPr>
          <w:rFonts w:cs="Times New Roman"/>
          <w:sz w:val="26"/>
          <w:szCs w:val="26"/>
        </w:rPr>
      </w:pPr>
      <w:r w:rsidRPr="00180A37">
        <w:rPr>
          <w:rFonts w:cs="Times New Roman"/>
          <w:sz w:val="26"/>
          <w:szCs w:val="26"/>
        </w:rPr>
        <w:t>3.3.</w:t>
      </w:r>
      <w:r w:rsidR="00FB2F6D" w:rsidRPr="00180A37">
        <w:rPr>
          <w:rFonts w:cs="Times New Roman"/>
          <w:sz w:val="26"/>
          <w:szCs w:val="26"/>
        </w:rPr>
        <w:t>4</w:t>
      </w:r>
      <w:r w:rsidRPr="00180A37">
        <w:rPr>
          <w:rFonts w:cs="Times New Roman"/>
          <w:sz w:val="26"/>
          <w:szCs w:val="26"/>
        </w:rPr>
        <w:t>.</w:t>
      </w:r>
      <w:r w:rsidR="00FD655F" w:rsidRPr="00180A37">
        <w:rPr>
          <w:rFonts w:cs="Times New Roman"/>
          <w:sz w:val="26"/>
          <w:szCs w:val="26"/>
        </w:rPr>
        <w:t> </w:t>
      </w:r>
      <w:r w:rsidRPr="00180A37">
        <w:rPr>
          <w:rFonts w:cs="Times New Roman"/>
          <w:sz w:val="26"/>
          <w:szCs w:val="26"/>
        </w:rPr>
        <w:t>Обеспечить обучающемуся оказание платных образовательных услуг в полном объеме в соответствии с образовательными программами и условиями Контракта.</w:t>
      </w:r>
    </w:p>
    <w:p w14:paraId="72ED2BE3" w14:textId="42BA22F4" w:rsidR="00180A37" w:rsidRPr="00180A37" w:rsidRDefault="00180A37" w:rsidP="000C7DDC">
      <w:pPr>
        <w:ind w:firstLine="708"/>
        <w:jc w:val="both"/>
        <w:rPr>
          <w:rFonts w:cs="Times New Roman"/>
          <w:sz w:val="26"/>
          <w:szCs w:val="26"/>
        </w:rPr>
      </w:pPr>
      <w:r w:rsidRPr="00180A37">
        <w:rPr>
          <w:rFonts w:cs="Times New Roman"/>
          <w:sz w:val="26"/>
          <w:szCs w:val="26"/>
        </w:rPr>
        <w:t>3.3.5. Выдать Слушателям, успешно освоившим образовательные программы (проведшими итоговую аттестацию) документы об образовании: диплом о профессиональной переподготовке (для программ профессиональной переподготовки), удостоверение о повышении квалификации (для программ повышения квалификации).</w:t>
      </w:r>
    </w:p>
    <w:p w14:paraId="5CF642FC" w14:textId="47DD533A" w:rsidR="000C7DDC" w:rsidRPr="00180A37" w:rsidRDefault="000C7DDC" w:rsidP="000C7DDC">
      <w:pPr>
        <w:ind w:firstLine="708"/>
        <w:jc w:val="both"/>
        <w:rPr>
          <w:rFonts w:cs="Times New Roman"/>
          <w:sz w:val="26"/>
          <w:szCs w:val="26"/>
        </w:rPr>
      </w:pPr>
      <w:r w:rsidRPr="00180A37">
        <w:rPr>
          <w:rFonts w:cs="Times New Roman"/>
          <w:sz w:val="26"/>
          <w:szCs w:val="26"/>
        </w:rPr>
        <w:t>3.4.</w:t>
      </w:r>
      <w:r w:rsidR="00FD655F" w:rsidRPr="00180A37">
        <w:rPr>
          <w:rFonts w:cs="Times New Roman"/>
          <w:sz w:val="26"/>
          <w:szCs w:val="26"/>
        </w:rPr>
        <w:t> </w:t>
      </w:r>
      <w:r w:rsidRPr="00180A37">
        <w:rPr>
          <w:rFonts w:cs="Times New Roman"/>
          <w:sz w:val="26"/>
          <w:szCs w:val="26"/>
        </w:rPr>
        <w:t>Заказчик обязан:</w:t>
      </w:r>
    </w:p>
    <w:p w14:paraId="6E749669" w14:textId="6788A6EA" w:rsidR="000C7DDC" w:rsidRPr="00180A37" w:rsidRDefault="000C7DDC" w:rsidP="000C7DDC">
      <w:pPr>
        <w:ind w:firstLine="708"/>
        <w:jc w:val="both"/>
        <w:rPr>
          <w:rFonts w:cs="Times New Roman"/>
          <w:sz w:val="26"/>
          <w:szCs w:val="26"/>
        </w:rPr>
      </w:pPr>
      <w:r w:rsidRPr="00180A37">
        <w:rPr>
          <w:rFonts w:cs="Times New Roman"/>
          <w:sz w:val="26"/>
          <w:szCs w:val="26"/>
        </w:rPr>
        <w:t>3.4.1.</w:t>
      </w:r>
      <w:r w:rsidR="00FD655F" w:rsidRPr="00180A37">
        <w:rPr>
          <w:rFonts w:cs="Times New Roman"/>
          <w:sz w:val="26"/>
          <w:szCs w:val="26"/>
        </w:rPr>
        <w:t> </w:t>
      </w:r>
      <w:r w:rsidRPr="00180A37">
        <w:rPr>
          <w:rFonts w:cs="Times New Roman"/>
          <w:sz w:val="26"/>
          <w:szCs w:val="26"/>
        </w:rPr>
        <w:t>Своевременно оплатить образовательные услуги в размере и порядке, определенные настоящим Контрактом.</w:t>
      </w:r>
    </w:p>
    <w:p w14:paraId="09BB2452" w14:textId="218B1317" w:rsidR="000C7DDC" w:rsidRPr="00180A37" w:rsidRDefault="000C7DDC" w:rsidP="000C7DDC">
      <w:pPr>
        <w:ind w:firstLine="708"/>
        <w:jc w:val="both"/>
        <w:rPr>
          <w:rFonts w:cs="Times New Roman"/>
          <w:sz w:val="26"/>
          <w:szCs w:val="26"/>
        </w:rPr>
      </w:pPr>
      <w:r w:rsidRPr="00180A37">
        <w:rPr>
          <w:rFonts w:cs="Times New Roman"/>
          <w:sz w:val="26"/>
          <w:szCs w:val="26"/>
        </w:rPr>
        <w:t>3.4.2.</w:t>
      </w:r>
      <w:r w:rsidR="00FD655F" w:rsidRPr="00180A37">
        <w:rPr>
          <w:rFonts w:cs="Times New Roman"/>
          <w:sz w:val="26"/>
          <w:szCs w:val="26"/>
        </w:rPr>
        <w:t> </w:t>
      </w:r>
      <w:r w:rsidRPr="00180A37">
        <w:rPr>
          <w:rFonts w:cs="Times New Roman"/>
          <w:sz w:val="26"/>
          <w:szCs w:val="26"/>
        </w:rPr>
        <w:t>Обеспечить не позднее начала обучения предоставление документов, необходимых для зачисления в ООО «ЗАКОН.ГУРУ» (по каждому из лиц, указанных в Приложении № 1 к Контракту в отдельности), а именно:</w:t>
      </w:r>
    </w:p>
    <w:p w14:paraId="6B6D2019" w14:textId="77777777" w:rsidR="000C7DDC" w:rsidRPr="00180A37" w:rsidRDefault="000C7DDC" w:rsidP="00B24A3E">
      <w:pPr>
        <w:numPr>
          <w:ilvl w:val="0"/>
          <w:numId w:val="46"/>
        </w:numPr>
        <w:tabs>
          <w:tab w:val="clear" w:pos="720"/>
          <w:tab w:val="num" w:pos="993"/>
        </w:tabs>
        <w:suppressAutoHyphens w:val="0"/>
        <w:ind w:left="0" w:firstLine="708"/>
        <w:jc w:val="both"/>
        <w:rPr>
          <w:rFonts w:cs="Times New Roman"/>
          <w:sz w:val="26"/>
          <w:szCs w:val="26"/>
        </w:rPr>
      </w:pPr>
      <w:r w:rsidRPr="00180A37">
        <w:rPr>
          <w:rFonts w:cs="Times New Roman"/>
          <w:sz w:val="26"/>
          <w:szCs w:val="26"/>
        </w:rPr>
        <w:t>заявление о согласии на обработку персональных данных;</w:t>
      </w:r>
    </w:p>
    <w:p w14:paraId="547555C4" w14:textId="77777777" w:rsidR="000C7DDC" w:rsidRPr="00180A37" w:rsidRDefault="000C7DDC" w:rsidP="00B24A3E">
      <w:pPr>
        <w:numPr>
          <w:ilvl w:val="0"/>
          <w:numId w:val="46"/>
        </w:numPr>
        <w:tabs>
          <w:tab w:val="clear" w:pos="720"/>
          <w:tab w:val="num" w:pos="993"/>
        </w:tabs>
        <w:suppressAutoHyphens w:val="0"/>
        <w:ind w:left="0" w:firstLine="708"/>
        <w:jc w:val="both"/>
        <w:rPr>
          <w:rFonts w:cs="Times New Roman"/>
          <w:sz w:val="26"/>
          <w:szCs w:val="26"/>
        </w:rPr>
      </w:pPr>
      <w:r w:rsidRPr="00180A37">
        <w:rPr>
          <w:rFonts w:cs="Times New Roman"/>
          <w:sz w:val="26"/>
          <w:szCs w:val="26"/>
        </w:rPr>
        <w:t>заявление о приеме на обучение;</w:t>
      </w:r>
    </w:p>
    <w:p w14:paraId="3468359E" w14:textId="77777777" w:rsidR="000C7DDC" w:rsidRPr="00180A37" w:rsidRDefault="000C7DDC" w:rsidP="00B24A3E">
      <w:pPr>
        <w:numPr>
          <w:ilvl w:val="0"/>
          <w:numId w:val="46"/>
        </w:numPr>
        <w:tabs>
          <w:tab w:val="clear" w:pos="720"/>
          <w:tab w:val="num" w:pos="993"/>
        </w:tabs>
        <w:suppressAutoHyphens w:val="0"/>
        <w:ind w:left="0" w:firstLine="708"/>
        <w:jc w:val="both"/>
        <w:rPr>
          <w:rFonts w:cs="Times New Roman"/>
          <w:sz w:val="26"/>
          <w:szCs w:val="26"/>
        </w:rPr>
      </w:pPr>
      <w:r w:rsidRPr="00180A37">
        <w:rPr>
          <w:rFonts w:cs="Times New Roman"/>
          <w:sz w:val="26"/>
          <w:szCs w:val="26"/>
        </w:rPr>
        <w:t>копию документа, удостоверяющего личность (паспорт);</w:t>
      </w:r>
    </w:p>
    <w:p w14:paraId="1CDDBA14" w14:textId="77777777" w:rsidR="000C7DDC" w:rsidRPr="00180A37" w:rsidRDefault="000C7DDC" w:rsidP="00B24A3E">
      <w:pPr>
        <w:numPr>
          <w:ilvl w:val="0"/>
          <w:numId w:val="46"/>
        </w:numPr>
        <w:tabs>
          <w:tab w:val="clear" w:pos="720"/>
          <w:tab w:val="num" w:pos="993"/>
        </w:tabs>
        <w:suppressAutoHyphens w:val="0"/>
        <w:ind w:left="0" w:firstLine="708"/>
        <w:jc w:val="both"/>
        <w:rPr>
          <w:rFonts w:cs="Times New Roman"/>
          <w:sz w:val="26"/>
          <w:szCs w:val="26"/>
        </w:rPr>
      </w:pPr>
      <w:r w:rsidRPr="00180A37">
        <w:rPr>
          <w:rFonts w:cs="Times New Roman"/>
          <w:sz w:val="26"/>
          <w:szCs w:val="26"/>
        </w:rPr>
        <w:t>копию документа об образовании (диплом о среднем профессиональном или высшем образовании, справка об обучении для получающих образование);</w:t>
      </w:r>
    </w:p>
    <w:p w14:paraId="01385647" w14:textId="77777777" w:rsidR="000C7DDC" w:rsidRPr="00180A37" w:rsidRDefault="000C7DDC" w:rsidP="00B24A3E">
      <w:pPr>
        <w:numPr>
          <w:ilvl w:val="0"/>
          <w:numId w:val="46"/>
        </w:numPr>
        <w:tabs>
          <w:tab w:val="clear" w:pos="720"/>
          <w:tab w:val="num" w:pos="993"/>
        </w:tabs>
        <w:suppressAutoHyphens w:val="0"/>
        <w:ind w:left="0" w:firstLine="708"/>
        <w:jc w:val="both"/>
        <w:rPr>
          <w:rFonts w:cs="Times New Roman"/>
          <w:sz w:val="26"/>
          <w:szCs w:val="26"/>
        </w:rPr>
      </w:pPr>
      <w:r w:rsidRPr="00180A37">
        <w:rPr>
          <w:rFonts w:cs="Times New Roman"/>
          <w:sz w:val="26"/>
          <w:szCs w:val="26"/>
        </w:rPr>
        <w:t>копию страхового свидетельства обязательного пенсионного страхования;</w:t>
      </w:r>
    </w:p>
    <w:p w14:paraId="6952A06E" w14:textId="77777777" w:rsidR="000C7DDC" w:rsidRPr="00180A37" w:rsidRDefault="000C7DDC" w:rsidP="00B24A3E">
      <w:pPr>
        <w:numPr>
          <w:ilvl w:val="0"/>
          <w:numId w:val="46"/>
        </w:numPr>
        <w:tabs>
          <w:tab w:val="clear" w:pos="720"/>
          <w:tab w:val="num" w:pos="993"/>
        </w:tabs>
        <w:suppressAutoHyphens w:val="0"/>
        <w:ind w:left="0" w:firstLine="708"/>
        <w:jc w:val="both"/>
        <w:rPr>
          <w:rFonts w:cs="Times New Roman"/>
          <w:sz w:val="26"/>
          <w:szCs w:val="26"/>
        </w:rPr>
      </w:pPr>
      <w:r w:rsidRPr="00180A37">
        <w:rPr>
          <w:rFonts w:cs="Times New Roman"/>
          <w:sz w:val="26"/>
          <w:szCs w:val="26"/>
        </w:rPr>
        <w:t>копию документа, подтверждающего изменение фамилии, имени, отчества (в случае если фамилия, имя, отчество, указанные в документе об образовании отличны от фамилии, имени, отчества, указанных в документе, удостоверяющем личность).</w:t>
      </w:r>
    </w:p>
    <w:p w14:paraId="66565E38" w14:textId="06FD5655" w:rsidR="000C7DDC" w:rsidRPr="00180A37" w:rsidRDefault="000C7DDC" w:rsidP="000C7DDC">
      <w:pPr>
        <w:ind w:firstLine="708"/>
        <w:jc w:val="both"/>
        <w:rPr>
          <w:rFonts w:cs="Times New Roman"/>
          <w:sz w:val="26"/>
          <w:szCs w:val="26"/>
        </w:rPr>
      </w:pPr>
      <w:r w:rsidRPr="00180A37">
        <w:rPr>
          <w:rFonts w:cs="Times New Roman"/>
          <w:sz w:val="26"/>
          <w:szCs w:val="26"/>
        </w:rPr>
        <w:t>3.4.4.</w:t>
      </w:r>
      <w:r w:rsidR="00FD655F" w:rsidRPr="00180A37">
        <w:rPr>
          <w:rFonts w:cs="Times New Roman"/>
          <w:sz w:val="26"/>
          <w:szCs w:val="26"/>
        </w:rPr>
        <w:t> </w:t>
      </w:r>
      <w:r w:rsidRPr="00180A37">
        <w:rPr>
          <w:rFonts w:cs="Times New Roman"/>
          <w:sz w:val="26"/>
          <w:szCs w:val="26"/>
        </w:rPr>
        <w:t>Обеспечить прохождение лицами, указанными в Приложении № 1 к Контракту, итоговой аттестации не позднее сроков предоставления доступа к учебным материалам по программе (</w:t>
      </w:r>
      <w:proofErr w:type="spellStart"/>
      <w:r w:rsidRPr="00180A37">
        <w:rPr>
          <w:rFonts w:cs="Times New Roman"/>
          <w:sz w:val="26"/>
          <w:szCs w:val="26"/>
        </w:rPr>
        <w:t>ам</w:t>
      </w:r>
      <w:proofErr w:type="spellEnd"/>
      <w:r w:rsidRPr="00180A37">
        <w:rPr>
          <w:rFonts w:cs="Times New Roman"/>
          <w:sz w:val="26"/>
          <w:szCs w:val="26"/>
        </w:rPr>
        <w:t>), указанной (</w:t>
      </w:r>
      <w:proofErr w:type="spellStart"/>
      <w:r w:rsidRPr="00180A37">
        <w:rPr>
          <w:rFonts w:cs="Times New Roman"/>
          <w:sz w:val="26"/>
          <w:szCs w:val="26"/>
        </w:rPr>
        <w:t>ым</w:t>
      </w:r>
      <w:proofErr w:type="spellEnd"/>
      <w:r w:rsidRPr="00180A37">
        <w:rPr>
          <w:rFonts w:cs="Times New Roman"/>
          <w:sz w:val="26"/>
          <w:szCs w:val="26"/>
        </w:rPr>
        <w:t>) в п. 1.1. Контракта. Лица, не прошедшие итоговую аттестацию или получившие на итоговой аттестации неудовлетворительные результаты на момент окончания срока предоставления доступа к учебным материалам, считаются не прошедшими итоговую аттестацию. При этом Стороны признают, что образовательные услуги по настоящему Контракту считаются оказанными в полном объеме и подлежат оплате в полном объеме после окончания срока предоставления доступа к учебным материалам по программе (</w:t>
      </w:r>
      <w:proofErr w:type="spellStart"/>
      <w:r w:rsidRPr="00180A37">
        <w:rPr>
          <w:rFonts w:cs="Times New Roman"/>
          <w:sz w:val="26"/>
          <w:szCs w:val="26"/>
        </w:rPr>
        <w:t>ам</w:t>
      </w:r>
      <w:proofErr w:type="spellEnd"/>
      <w:r w:rsidRPr="00180A37">
        <w:rPr>
          <w:rFonts w:cs="Times New Roman"/>
          <w:sz w:val="26"/>
          <w:szCs w:val="26"/>
        </w:rPr>
        <w:t>).</w:t>
      </w:r>
    </w:p>
    <w:p w14:paraId="1A698860" w14:textId="66CF4837" w:rsidR="000C7DDC" w:rsidRPr="00180A37" w:rsidRDefault="000C7DDC" w:rsidP="000C7DDC">
      <w:pPr>
        <w:ind w:firstLine="708"/>
        <w:jc w:val="both"/>
        <w:rPr>
          <w:rFonts w:cs="Times New Roman"/>
          <w:sz w:val="26"/>
          <w:szCs w:val="26"/>
        </w:rPr>
      </w:pPr>
      <w:r w:rsidRPr="00180A37">
        <w:rPr>
          <w:rFonts w:cs="Times New Roman"/>
          <w:sz w:val="26"/>
          <w:szCs w:val="26"/>
        </w:rPr>
        <w:t>3.4.5.</w:t>
      </w:r>
      <w:r w:rsidR="00FD655F" w:rsidRPr="00180A37">
        <w:rPr>
          <w:rFonts w:cs="Times New Roman"/>
          <w:sz w:val="26"/>
          <w:szCs w:val="26"/>
        </w:rPr>
        <w:t> </w:t>
      </w:r>
      <w:r w:rsidRPr="00180A37">
        <w:rPr>
          <w:rFonts w:cs="Times New Roman"/>
          <w:sz w:val="26"/>
          <w:szCs w:val="26"/>
        </w:rPr>
        <w:t xml:space="preserve">Использовать полученные </w:t>
      </w:r>
      <w:r w:rsidR="003F3109" w:rsidRPr="00180A37">
        <w:rPr>
          <w:rFonts w:cs="Times New Roman"/>
          <w:sz w:val="26"/>
          <w:szCs w:val="26"/>
        </w:rPr>
        <w:t xml:space="preserve">от </w:t>
      </w:r>
      <w:r w:rsidRPr="00180A37">
        <w:rPr>
          <w:rFonts w:cs="Times New Roman"/>
          <w:sz w:val="26"/>
          <w:szCs w:val="26"/>
        </w:rPr>
        <w:t>Исполнител</w:t>
      </w:r>
      <w:r w:rsidR="003F3109" w:rsidRPr="00180A37">
        <w:rPr>
          <w:rFonts w:cs="Times New Roman"/>
          <w:sz w:val="26"/>
          <w:szCs w:val="26"/>
        </w:rPr>
        <w:t>я</w:t>
      </w:r>
      <w:r w:rsidRPr="00180A37">
        <w:rPr>
          <w:rFonts w:cs="Times New Roman"/>
          <w:sz w:val="26"/>
          <w:szCs w:val="26"/>
        </w:rPr>
        <w:t xml:space="preserve"> в ходе освоения программы (программ) учебно-методические материалы только для принятия решений по вопросам деятельности Заказчика в рамках направленности программы (программ). Заказчик, в частности, не вправе воспроизводить, распространять, перерабатывать, доводить до всеобщего сведения любым способом данные материалы.</w:t>
      </w:r>
    </w:p>
    <w:p w14:paraId="5DA19248" w14:textId="0EEA4D26" w:rsidR="000C7DDC" w:rsidRPr="00180A37" w:rsidRDefault="000C7DDC" w:rsidP="000C7DDC">
      <w:pPr>
        <w:ind w:firstLine="708"/>
        <w:jc w:val="both"/>
        <w:rPr>
          <w:rFonts w:cs="Times New Roman"/>
          <w:sz w:val="26"/>
          <w:szCs w:val="26"/>
        </w:rPr>
      </w:pPr>
      <w:r w:rsidRPr="00180A37">
        <w:rPr>
          <w:rFonts w:cs="Times New Roman"/>
          <w:sz w:val="26"/>
          <w:szCs w:val="26"/>
        </w:rPr>
        <w:lastRenderedPageBreak/>
        <w:t>3.4.6.</w:t>
      </w:r>
      <w:r w:rsidR="00FD655F" w:rsidRPr="00180A37">
        <w:rPr>
          <w:rFonts w:cs="Times New Roman"/>
          <w:sz w:val="26"/>
          <w:szCs w:val="26"/>
        </w:rPr>
        <w:t> </w:t>
      </w:r>
      <w:r w:rsidRPr="00180A37">
        <w:rPr>
          <w:rFonts w:cs="Times New Roman"/>
          <w:sz w:val="26"/>
          <w:szCs w:val="26"/>
        </w:rPr>
        <w:t xml:space="preserve">Не позднее 5 (пяти) рабочих дней со дня окончания обучения в соответствии с п. </w:t>
      </w:r>
      <w:r w:rsidR="0009750D" w:rsidRPr="00180A37">
        <w:rPr>
          <w:rFonts w:cs="Times New Roman"/>
          <w:sz w:val="26"/>
          <w:szCs w:val="26"/>
        </w:rPr>
        <w:t>3</w:t>
      </w:r>
      <w:r w:rsidRPr="00180A37">
        <w:rPr>
          <w:rFonts w:cs="Times New Roman"/>
          <w:sz w:val="26"/>
          <w:szCs w:val="26"/>
        </w:rPr>
        <w:t xml:space="preserve">.4.4. Контракта принять услуги </w:t>
      </w:r>
      <w:proofErr w:type="gramStart"/>
      <w:r w:rsidRPr="00180A37">
        <w:rPr>
          <w:rFonts w:cs="Times New Roman"/>
          <w:sz w:val="26"/>
          <w:szCs w:val="26"/>
        </w:rPr>
        <w:t>путем подписания</w:t>
      </w:r>
      <w:proofErr w:type="gramEnd"/>
      <w:r w:rsidRPr="00180A37">
        <w:rPr>
          <w:rFonts w:cs="Times New Roman"/>
          <w:sz w:val="26"/>
          <w:szCs w:val="26"/>
        </w:rPr>
        <w:t xml:space="preserve"> представленного Исполнителем в двух экземплярах Акта сдачи-приемки оказанных услуг.</w:t>
      </w:r>
    </w:p>
    <w:p w14:paraId="1A75B1F8" w14:textId="52CF9C95" w:rsidR="000C7DDC" w:rsidRPr="00180A37" w:rsidRDefault="000C7DDC" w:rsidP="000C7DDC">
      <w:pPr>
        <w:ind w:firstLine="708"/>
        <w:jc w:val="both"/>
        <w:rPr>
          <w:rFonts w:cs="Times New Roman"/>
          <w:sz w:val="26"/>
          <w:szCs w:val="26"/>
        </w:rPr>
      </w:pPr>
      <w:r w:rsidRPr="00180A37">
        <w:rPr>
          <w:rFonts w:cs="Times New Roman"/>
          <w:sz w:val="26"/>
          <w:szCs w:val="26"/>
        </w:rPr>
        <w:t>3.5.</w:t>
      </w:r>
      <w:r w:rsidR="00FD655F" w:rsidRPr="00180A37">
        <w:rPr>
          <w:rFonts w:cs="Times New Roman"/>
          <w:sz w:val="26"/>
          <w:szCs w:val="26"/>
        </w:rPr>
        <w:t> </w:t>
      </w:r>
      <w:r w:rsidRPr="00180A37">
        <w:rPr>
          <w:rFonts w:cs="Times New Roman"/>
          <w:sz w:val="26"/>
          <w:szCs w:val="26"/>
        </w:rPr>
        <w:t>Ответственность сторон:</w:t>
      </w:r>
    </w:p>
    <w:p w14:paraId="30393A75" w14:textId="5F1F8D67" w:rsidR="000C7DDC" w:rsidRPr="00180A37" w:rsidRDefault="000C7DDC" w:rsidP="000C7DDC">
      <w:pPr>
        <w:ind w:firstLine="708"/>
        <w:jc w:val="both"/>
        <w:rPr>
          <w:rFonts w:cs="Times New Roman"/>
          <w:sz w:val="26"/>
          <w:szCs w:val="26"/>
        </w:rPr>
      </w:pPr>
      <w:r w:rsidRPr="00180A37">
        <w:rPr>
          <w:rFonts w:cs="Times New Roman"/>
          <w:sz w:val="26"/>
          <w:szCs w:val="26"/>
        </w:rPr>
        <w:t>3.5.1.</w:t>
      </w:r>
      <w:r w:rsidR="00FD655F" w:rsidRPr="00180A37">
        <w:rPr>
          <w:rFonts w:cs="Times New Roman"/>
          <w:sz w:val="26"/>
          <w:szCs w:val="26"/>
        </w:rPr>
        <w:t> </w:t>
      </w:r>
      <w:r w:rsidRPr="00180A37">
        <w:rPr>
          <w:rFonts w:cs="Times New Roman"/>
          <w:sz w:val="26"/>
          <w:szCs w:val="26"/>
        </w:rPr>
        <w:t>За неисполнение либо ненадлежащее исполнение обязательств по Контракту исполнитель и заказчик несут ответственность, предусмотренную Контрактом и законодательством Российской Федерации.</w:t>
      </w:r>
    </w:p>
    <w:p w14:paraId="1E84594C" w14:textId="563179B8" w:rsidR="000C7DDC" w:rsidRPr="00180A37" w:rsidRDefault="000C7DDC" w:rsidP="000C7DDC">
      <w:pPr>
        <w:ind w:firstLine="708"/>
        <w:jc w:val="both"/>
        <w:rPr>
          <w:rFonts w:cs="Times New Roman"/>
          <w:sz w:val="26"/>
          <w:szCs w:val="26"/>
        </w:rPr>
      </w:pPr>
      <w:r w:rsidRPr="00180A37">
        <w:rPr>
          <w:rFonts w:cs="Times New Roman"/>
          <w:sz w:val="26"/>
          <w:szCs w:val="26"/>
        </w:rPr>
        <w:t>3.5.2.</w:t>
      </w:r>
      <w:r w:rsidR="00FD655F" w:rsidRPr="00180A37">
        <w:rPr>
          <w:rFonts w:cs="Times New Roman"/>
          <w:sz w:val="26"/>
          <w:szCs w:val="26"/>
        </w:rPr>
        <w:t> </w:t>
      </w:r>
      <w:r w:rsidRPr="00180A37">
        <w:rPr>
          <w:rFonts w:cs="Times New Roman"/>
          <w:sz w:val="26"/>
          <w:szCs w:val="26"/>
        </w:rPr>
        <w:t>При обнаружении недостатка платных образовательных услуг заказчик вправе по своему выбору потребовать: безвозмездного оказания образовательных услуг; соразмерного уменьшения стоимости оказанных платных образовательных услуг; возмещения понесенных им расходов по устранению недостатков оказанных платных образовательных услуг своими силами или третьими лицами.</w:t>
      </w:r>
    </w:p>
    <w:p w14:paraId="6FBCAD6F" w14:textId="77777777" w:rsidR="004C5BD6" w:rsidRPr="00180A37" w:rsidRDefault="004C5BD6" w:rsidP="00563AEF">
      <w:pPr>
        <w:ind w:firstLine="709"/>
        <w:jc w:val="both"/>
        <w:rPr>
          <w:b/>
          <w:sz w:val="26"/>
          <w:szCs w:val="26"/>
        </w:rPr>
      </w:pPr>
    </w:p>
    <w:p w14:paraId="292F3277" w14:textId="77777777" w:rsidR="00B375D0" w:rsidRPr="00180A37" w:rsidRDefault="004C7DBC" w:rsidP="00B375D0">
      <w:pPr>
        <w:jc w:val="center"/>
        <w:rPr>
          <w:b/>
          <w:sz w:val="26"/>
          <w:szCs w:val="26"/>
        </w:rPr>
      </w:pPr>
      <w:r w:rsidRPr="00180A37">
        <w:rPr>
          <w:b/>
          <w:sz w:val="26"/>
          <w:szCs w:val="26"/>
        </w:rPr>
        <w:t>4</w:t>
      </w:r>
      <w:r w:rsidR="00B375D0" w:rsidRPr="00180A37">
        <w:rPr>
          <w:b/>
          <w:sz w:val="26"/>
          <w:szCs w:val="26"/>
        </w:rPr>
        <w:t>. Порядок сдачи-приемки</w:t>
      </w:r>
      <w:r w:rsidRPr="00180A37">
        <w:rPr>
          <w:b/>
          <w:sz w:val="26"/>
          <w:szCs w:val="26"/>
        </w:rPr>
        <w:t xml:space="preserve"> оказанных</w:t>
      </w:r>
      <w:r w:rsidR="00B375D0" w:rsidRPr="00180A37">
        <w:rPr>
          <w:b/>
          <w:sz w:val="26"/>
          <w:szCs w:val="26"/>
        </w:rPr>
        <w:t xml:space="preserve"> услуг</w:t>
      </w:r>
      <w:r w:rsidRPr="00180A37">
        <w:rPr>
          <w:b/>
          <w:sz w:val="26"/>
          <w:szCs w:val="26"/>
        </w:rPr>
        <w:t>.</w:t>
      </w:r>
    </w:p>
    <w:p w14:paraId="7D0DD164" w14:textId="7319A799" w:rsidR="004C7DBC" w:rsidRPr="00180A37" w:rsidRDefault="004C7DBC" w:rsidP="0009750D">
      <w:pPr>
        <w:pStyle w:val="aff1"/>
        <w:ind w:firstLine="709"/>
        <w:jc w:val="both"/>
        <w:rPr>
          <w:rFonts w:ascii="Times New Roman" w:hAnsi="Times New Roman"/>
          <w:sz w:val="26"/>
          <w:szCs w:val="26"/>
        </w:rPr>
      </w:pPr>
      <w:r w:rsidRPr="00180A37">
        <w:rPr>
          <w:rFonts w:ascii="Times New Roman" w:hAnsi="Times New Roman"/>
          <w:bCs/>
          <w:sz w:val="26"/>
          <w:szCs w:val="26"/>
        </w:rPr>
        <w:t>4.1.</w:t>
      </w:r>
      <w:r w:rsidR="00FD655F" w:rsidRPr="00180A37">
        <w:rPr>
          <w:rFonts w:ascii="Times New Roman" w:hAnsi="Times New Roman"/>
          <w:bCs/>
          <w:sz w:val="26"/>
          <w:szCs w:val="26"/>
        </w:rPr>
        <w:t> </w:t>
      </w:r>
      <w:r w:rsidRPr="00180A37">
        <w:rPr>
          <w:rFonts w:ascii="Times New Roman" w:hAnsi="Times New Roman"/>
          <w:sz w:val="26"/>
          <w:szCs w:val="26"/>
        </w:rPr>
        <w:t>Сдача и приемка оказанных услуг оформляется двусторонним Актом сдачи</w:t>
      </w:r>
      <w:r w:rsidR="001B62B6" w:rsidRPr="00180A37">
        <w:rPr>
          <w:rFonts w:ascii="Times New Roman" w:hAnsi="Times New Roman"/>
          <w:sz w:val="26"/>
          <w:szCs w:val="26"/>
        </w:rPr>
        <w:t>-</w:t>
      </w:r>
      <w:r w:rsidRPr="00180A37">
        <w:rPr>
          <w:rFonts w:ascii="Times New Roman" w:hAnsi="Times New Roman"/>
          <w:sz w:val="26"/>
          <w:szCs w:val="26"/>
        </w:rPr>
        <w:t>приемки оказанных услуг</w:t>
      </w:r>
      <w:r w:rsidR="00723227" w:rsidRPr="00180A37">
        <w:rPr>
          <w:rFonts w:ascii="Times New Roman" w:hAnsi="Times New Roman"/>
          <w:sz w:val="26"/>
          <w:szCs w:val="26"/>
        </w:rPr>
        <w:t xml:space="preserve"> (далее – Акт)</w:t>
      </w:r>
      <w:r w:rsidRPr="00180A37">
        <w:rPr>
          <w:rFonts w:ascii="Times New Roman" w:hAnsi="Times New Roman"/>
          <w:sz w:val="26"/>
          <w:szCs w:val="26"/>
        </w:rPr>
        <w:t xml:space="preserve">. По окончании оказания услуг Исполнитель предоставляет Заказчику </w:t>
      </w:r>
      <w:r w:rsidR="00B5761D" w:rsidRPr="00180A37">
        <w:rPr>
          <w:rFonts w:ascii="Times New Roman" w:hAnsi="Times New Roman"/>
          <w:sz w:val="26"/>
          <w:szCs w:val="26"/>
        </w:rPr>
        <w:t>Акт в двух экземплярах</w:t>
      </w:r>
      <w:r w:rsidRPr="00180A37">
        <w:rPr>
          <w:rFonts w:ascii="Times New Roman" w:hAnsi="Times New Roman"/>
          <w:sz w:val="26"/>
          <w:szCs w:val="26"/>
        </w:rPr>
        <w:t>.</w:t>
      </w:r>
    </w:p>
    <w:p w14:paraId="1626EC75" w14:textId="31AD6D2F" w:rsidR="006F6948" w:rsidRPr="00180A37" w:rsidRDefault="006F6948" w:rsidP="006F6948">
      <w:pPr>
        <w:ind w:firstLine="709"/>
        <w:jc w:val="both"/>
        <w:rPr>
          <w:rFonts w:eastAsia="Times New Roman" w:cs="Times New Roman"/>
          <w:sz w:val="26"/>
          <w:szCs w:val="26"/>
          <w:lang w:eastAsia="ru-RU"/>
        </w:rPr>
      </w:pPr>
      <w:r w:rsidRPr="00180A37">
        <w:rPr>
          <w:rFonts w:eastAsia="Times New Roman" w:cs="Times New Roman"/>
          <w:sz w:val="26"/>
          <w:szCs w:val="26"/>
          <w:lang w:eastAsia="ru-RU"/>
        </w:rPr>
        <w:t>4.2.</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 xml:space="preserve">Заказчик в течение </w:t>
      </w:r>
      <w:r w:rsidR="003F3109" w:rsidRPr="00180A37">
        <w:rPr>
          <w:rFonts w:eastAsia="Times New Roman" w:cs="Times New Roman"/>
          <w:sz w:val="26"/>
          <w:szCs w:val="26"/>
          <w:lang w:eastAsia="ru-RU"/>
        </w:rPr>
        <w:t xml:space="preserve">5 (пяти) </w:t>
      </w:r>
      <w:r w:rsidRPr="00180A37">
        <w:rPr>
          <w:rFonts w:eastAsia="Times New Roman" w:cs="Times New Roman"/>
          <w:sz w:val="26"/>
          <w:szCs w:val="26"/>
          <w:lang w:eastAsia="ru-RU"/>
        </w:rPr>
        <w:t xml:space="preserve">рабочих дней со дня получения </w:t>
      </w:r>
      <w:r w:rsidR="001E218A" w:rsidRPr="00180A37">
        <w:rPr>
          <w:rFonts w:eastAsia="Times New Roman" w:cs="Times New Roman"/>
          <w:sz w:val="26"/>
          <w:szCs w:val="26"/>
          <w:lang w:eastAsia="ru-RU"/>
        </w:rPr>
        <w:t xml:space="preserve">должен </w:t>
      </w:r>
      <w:r w:rsidRPr="00180A37">
        <w:rPr>
          <w:rFonts w:eastAsia="Times New Roman" w:cs="Times New Roman"/>
          <w:sz w:val="26"/>
          <w:szCs w:val="26"/>
          <w:lang w:eastAsia="ru-RU"/>
        </w:rPr>
        <w:t xml:space="preserve">направить Исполнителю подписанный Заказчиком Акт, либо направить Исполнителю мотивированный отказ от приемки результата услуг. </w:t>
      </w:r>
    </w:p>
    <w:p w14:paraId="6E49F32F" w14:textId="403C0A55" w:rsidR="006F6948" w:rsidRPr="00180A37" w:rsidRDefault="006F6948" w:rsidP="006F6948">
      <w:pPr>
        <w:ind w:firstLine="709"/>
        <w:jc w:val="both"/>
        <w:rPr>
          <w:rFonts w:eastAsia="Times New Roman" w:cs="Times New Roman"/>
          <w:sz w:val="26"/>
          <w:szCs w:val="26"/>
          <w:lang w:eastAsia="ru-RU"/>
        </w:rPr>
      </w:pPr>
      <w:r w:rsidRPr="00180A37">
        <w:rPr>
          <w:rFonts w:eastAsia="Times New Roman" w:cs="Times New Roman"/>
          <w:sz w:val="26"/>
          <w:szCs w:val="26"/>
          <w:lang w:eastAsia="ru-RU"/>
        </w:rPr>
        <w:t>4.3.</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 xml:space="preserve">В случае мотивированного отказа Заказчика от приемки оказанных услуг сторонами составляется двусторонний акт с перечнем необходимых доработок и сроков их выполнения. </w:t>
      </w:r>
    </w:p>
    <w:p w14:paraId="26033222" w14:textId="7510411D" w:rsidR="006F6948" w:rsidRPr="00180A37" w:rsidRDefault="006F6948" w:rsidP="006F6948">
      <w:pPr>
        <w:ind w:firstLine="709"/>
        <w:jc w:val="both"/>
        <w:rPr>
          <w:rFonts w:eastAsia="Times New Roman" w:cs="Times New Roman"/>
          <w:sz w:val="26"/>
          <w:szCs w:val="26"/>
          <w:lang w:eastAsia="ru-RU"/>
        </w:rPr>
      </w:pPr>
      <w:r w:rsidRPr="00180A37">
        <w:rPr>
          <w:rFonts w:eastAsia="Times New Roman" w:cs="Times New Roman"/>
          <w:sz w:val="26"/>
          <w:szCs w:val="26"/>
          <w:lang w:eastAsia="ru-RU"/>
        </w:rPr>
        <w:t>4.4.</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 xml:space="preserve">Для проверки </w:t>
      </w:r>
      <w:r w:rsidR="00BD4C08" w:rsidRPr="00180A37">
        <w:rPr>
          <w:rFonts w:eastAsia="Times New Roman" w:cs="Times New Roman"/>
          <w:sz w:val="26"/>
          <w:szCs w:val="26"/>
          <w:lang w:eastAsia="ru-RU"/>
        </w:rPr>
        <w:t xml:space="preserve">оказанных </w:t>
      </w:r>
      <w:r w:rsidRPr="00180A37">
        <w:rPr>
          <w:rFonts w:eastAsia="Times New Roman" w:cs="Times New Roman"/>
          <w:sz w:val="26"/>
          <w:szCs w:val="26"/>
          <w:lang w:eastAsia="ru-RU"/>
        </w:rPr>
        <w:t xml:space="preserve">Исполнителем </w:t>
      </w:r>
      <w:r w:rsidR="00BD4C08" w:rsidRPr="00180A37">
        <w:rPr>
          <w:rFonts w:eastAsia="Times New Roman" w:cs="Times New Roman"/>
          <w:sz w:val="26"/>
          <w:szCs w:val="26"/>
          <w:lang w:eastAsia="ru-RU"/>
        </w:rPr>
        <w:t>услуг</w:t>
      </w:r>
      <w:r w:rsidRPr="00180A37">
        <w:rPr>
          <w:rFonts w:eastAsia="Times New Roman" w:cs="Times New Roman"/>
          <w:sz w:val="26"/>
          <w:szCs w:val="26"/>
          <w:lang w:eastAsia="ru-RU"/>
        </w:rPr>
        <w:t xml:space="preserve">, предусмотренных Контрактом, в части их соответствия условиям Контракта Заказчик обязан провести экспертизу. Экспертиза </w:t>
      </w:r>
      <w:r w:rsidR="007469B1" w:rsidRPr="00180A37">
        <w:rPr>
          <w:rFonts w:eastAsia="Times New Roman" w:cs="Times New Roman"/>
          <w:sz w:val="26"/>
          <w:szCs w:val="26"/>
          <w:lang w:eastAsia="ru-RU"/>
        </w:rPr>
        <w:t>оказанных услуг</w:t>
      </w:r>
      <w:r w:rsidRPr="00180A37">
        <w:rPr>
          <w:rFonts w:eastAsia="Times New Roman" w:cs="Times New Roman"/>
          <w:sz w:val="26"/>
          <w:szCs w:val="26"/>
          <w:lang w:eastAsia="ru-RU"/>
        </w:rPr>
        <w:t>,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63A71718" w14:textId="68C26DF5" w:rsidR="006F6948" w:rsidRPr="00180A37" w:rsidRDefault="006F6948" w:rsidP="006F6948">
      <w:pPr>
        <w:ind w:firstLine="709"/>
        <w:jc w:val="both"/>
        <w:rPr>
          <w:rFonts w:eastAsia="Times New Roman" w:cs="Times New Roman"/>
          <w:sz w:val="26"/>
          <w:szCs w:val="26"/>
          <w:lang w:eastAsia="ru-RU"/>
        </w:rPr>
      </w:pPr>
      <w:r w:rsidRPr="00180A37">
        <w:rPr>
          <w:rFonts w:eastAsia="Times New Roman" w:cs="Times New Roman"/>
          <w:sz w:val="26"/>
          <w:szCs w:val="26"/>
          <w:lang w:eastAsia="ru-RU"/>
        </w:rPr>
        <w:t>4.5.</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 xml:space="preserve">В случае получения от Заказчика, надлежащим образом официально направленного (почтой или нарочно) запроса о предоставлении разъяснений касательно оказанных услуг, или мотивированного отказа от принятия оказанных услуг, или акта </w:t>
      </w:r>
      <w:r w:rsidR="00397EB0" w:rsidRPr="00180A37">
        <w:rPr>
          <w:rFonts w:eastAsia="Times New Roman" w:cs="Times New Roman"/>
          <w:sz w:val="26"/>
          <w:szCs w:val="26"/>
          <w:lang w:eastAsia="ru-RU"/>
        </w:rPr>
        <w:br/>
      </w:r>
      <w:r w:rsidRPr="00180A37">
        <w:rPr>
          <w:rFonts w:eastAsia="Times New Roman" w:cs="Times New Roman"/>
          <w:sz w:val="26"/>
          <w:szCs w:val="26"/>
          <w:lang w:eastAsia="ru-RU"/>
        </w:rPr>
        <w:t>с перечнем выявленных недостатков, необходимых доработок и сроком их устранения Исполнитель в течение 5 (пяти)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устранить полученные от Заказчика замечания/недостатки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в 2 (двух) экземплярах для принятия Заказчиком оказанных услуг.</w:t>
      </w:r>
    </w:p>
    <w:p w14:paraId="1C2DDE45" w14:textId="7B49749B" w:rsidR="006F6948" w:rsidRPr="00180A37" w:rsidRDefault="006F6948" w:rsidP="006F6948">
      <w:pPr>
        <w:ind w:firstLine="709"/>
        <w:jc w:val="both"/>
        <w:rPr>
          <w:rFonts w:eastAsia="Times New Roman" w:cs="Times New Roman"/>
          <w:sz w:val="26"/>
          <w:szCs w:val="26"/>
          <w:lang w:eastAsia="ru-RU"/>
        </w:rPr>
      </w:pPr>
      <w:r w:rsidRPr="00180A37">
        <w:rPr>
          <w:rFonts w:eastAsia="Times New Roman" w:cs="Times New Roman"/>
          <w:sz w:val="26"/>
          <w:szCs w:val="26"/>
          <w:lang w:eastAsia="ru-RU"/>
        </w:rPr>
        <w:t>4.6.</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 xml:space="preserve">В случае если по результатам рассмотрения отчета об устранении недостатков </w:t>
      </w:r>
      <w:r w:rsidR="00397EB0" w:rsidRPr="00180A37">
        <w:rPr>
          <w:rFonts w:eastAsia="Times New Roman" w:cs="Times New Roman"/>
          <w:sz w:val="26"/>
          <w:szCs w:val="26"/>
          <w:lang w:eastAsia="ru-RU"/>
        </w:rPr>
        <w:br/>
      </w:r>
      <w:r w:rsidRPr="00180A37">
        <w:rPr>
          <w:rFonts w:eastAsia="Times New Roman" w:cs="Times New Roman"/>
          <w:sz w:val="26"/>
          <w:szCs w:val="26"/>
          <w:lang w:eastAsia="ru-RU"/>
        </w:rPr>
        <w:t>и необходимых доработок, Заказчиком будет принято решение об устранении Исполнителем недостатков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один из которых направляет Исполнителю в порядке, предусмотренном в настоящем пункте Контракта.</w:t>
      </w:r>
    </w:p>
    <w:p w14:paraId="26B4BBC9" w14:textId="67AC21FF" w:rsidR="006F6948" w:rsidRPr="00180A37" w:rsidRDefault="006F6948" w:rsidP="006F6948">
      <w:pPr>
        <w:ind w:firstLine="709"/>
        <w:jc w:val="both"/>
        <w:rPr>
          <w:rFonts w:eastAsia="Times New Roman" w:cs="Times New Roman"/>
          <w:sz w:val="26"/>
          <w:szCs w:val="26"/>
          <w:lang w:eastAsia="ru-RU"/>
        </w:rPr>
      </w:pPr>
      <w:r w:rsidRPr="00180A37">
        <w:rPr>
          <w:rFonts w:eastAsia="Times New Roman" w:cs="Times New Roman"/>
          <w:sz w:val="26"/>
          <w:szCs w:val="26"/>
          <w:lang w:eastAsia="ru-RU"/>
        </w:rPr>
        <w:lastRenderedPageBreak/>
        <w:t>4.7.</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Подписанный Заказчиком и Исполнителем Акт и предъявленный Исполнителем Заказчику счет на оплату стоимости оказанных услуг являются основанием для оплаты Исполнителю оказанных услуг.</w:t>
      </w:r>
    </w:p>
    <w:p w14:paraId="7E94C2C4" w14:textId="2F4EBC4A" w:rsidR="006F6948" w:rsidRPr="00180A37" w:rsidRDefault="006F6948" w:rsidP="006F6948">
      <w:pPr>
        <w:widowControl w:val="0"/>
        <w:tabs>
          <w:tab w:val="left" w:pos="1134"/>
        </w:tabs>
        <w:ind w:firstLine="709"/>
        <w:contextualSpacing/>
        <w:jc w:val="both"/>
        <w:rPr>
          <w:rFonts w:eastAsia="Times New Roman" w:cs="Times New Roman"/>
          <w:sz w:val="26"/>
          <w:szCs w:val="26"/>
          <w:lang w:eastAsia="ru-RU"/>
        </w:rPr>
      </w:pPr>
      <w:r w:rsidRPr="00180A37">
        <w:rPr>
          <w:rFonts w:eastAsia="Times New Roman" w:cs="Times New Roman"/>
          <w:sz w:val="26"/>
          <w:szCs w:val="26"/>
          <w:lang w:eastAsia="ru-RU"/>
        </w:rPr>
        <w:t>4.8.</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 xml:space="preserve">Заказчик обязан отказаться от приемки и оплаты услуг Исполнителя, </w:t>
      </w:r>
      <w:r w:rsidR="00397EB0" w:rsidRPr="00180A37">
        <w:rPr>
          <w:rFonts w:eastAsia="Times New Roman" w:cs="Times New Roman"/>
          <w:sz w:val="26"/>
          <w:szCs w:val="26"/>
          <w:lang w:eastAsia="ru-RU"/>
        </w:rPr>
        <w:br/>
      </w:r>
      <w:r w:rsidRPr="00180A37">
        <w:rPr>
          <w:rFonts w:eastAsia="Times New Roman" w:cs="Times New Roman"/>
          <w:sz w:val="26"/>
          <w:szCs w:val="26"/>
          <w:lang w:eastAsia="ru-RU"/>
        </w:rPr>
        <w:t xml:space="preserve">не предусмотренных Контрактом, и в других случаях, установленных Контрактом </w:t>
      </w:r>
      <w:r w:rsidR="00397EB0" w:rsidRPr="00180A37">
        <w:rPr>
          <w:rFonts w:eastAsia="Times New Roman" w:cs="Times New Roman"/>
          <w:sz w:val="26"/>
          <w:szCs w:val="26"/>
          <w:lang w:eastAsia="ru-RU"/>
        </w:rPr>
        <w:br/>
      </w:r>
      <w:r w:rsidRPr="00180A37">
        <w:rPr>
          <w:rFonts w:eastAsia="Times New Roman" w:cs="Times New Roman"/>
          <w:sz w:val="26"/>
          <w:szCs w:val="26"/>
          <w:lang w:eastAsia="ru-RU"/>
        </w:rPr>
        <w:t>и действующим законодательством.</w:t>
      </w:r>
    </w:p>
    <w:p w14:paraId="2C00D49D" w14:textId="77777777" w:rsidR="00AA3F44" w:rsidRPr="00180A37" w:rsidRDefault="00AA3F44">
      <w:pPr>
        <w:jc w:val="both"/>
        <w:rPr>
          <w:sz w:val="26"/>
          <w:szCs w:val="26"/>
        </w:rPr>
      </w:pPr>
    </w:p>
    <w:p w14:paraId="36E944CE" w14:textId="77777777" w:rsidR="00AA3F44" w:rsidRPr="00180A37" w:rsidRDefault="006F6948">
      <w:pPr>
        <w:jc w:val="center"/>
        <w:rPr>
          <w:sz w:val="26"/>
          <w:szCs w:val="26"/>
        </w:rPr>
      </w:pPr>
      <w:r w:rsidRPr="00180A37">
        <w:rPr>
          <w:b/>
          <w:sz w:val="26"/>
          <w:szCs w:val="26"/>
        </w:rPr>
        <w:t>5</w:t>
      </w:r>
      <w:r w:rsidR="00001339" w:rsidRPr="00180A37">
        <w:rPr>
          <w:b/>
          <w:sz w:val="26"/>
          <w:szCs w:val="26"/>
        </w:rPr>
        <w:t xml:space="preserve">. Основания изменения и расторжения </w:t>
      </w:r>
      <w:r w:rsidR="008B60DC" w:rsidRPr="00180A37">
        <w:rPr>
          <w:b/>
          <w:sz w:val="26"/>
          <w:szCs w:val="26"/>
        </w:rPr>
        <w:t>Контракт</w:t>
      </w:r>
      <w:r w:rsidR="00001339" w:rsidRPr="00180A37">
        <w:rPr>
          <w:b/>
          <w:sz w:val="26"/>
          <w:szCs w:val="26"/>
        </w:rPr>
        <w:t>а</w:t>
      </w:r>
      <w:r w:rsidRPr="00180A37">
        <w:rPr>
          <w:b/>
          <w:sz w:val="26"/>
          <w:szCs w:val="26"/>
        </w:rPr>
        <w:t>.</w:t>
      </w:r>
    </w:p>
    <w:p w14:paraId="2E016E66" w14:textId="10A43C19" w:rsidR="006F6948" w:rsidRPr="00180A37" w:rsidRDefault="00F456A2" w:rsidP="00F456A2">
      <w:pPr>
        <w:ind w:firstLine="709"/>
        <w:jc w:val="both"/>
        <w:rPr>
          <w:rFonts w:eastAsia="Calibri" w:cs="Times New Roman"/>
          <w:sz w:val="26"/>
          <w:szCs w:val="26"/>
          <w:lang w:eastAsia="ru-RU"/>
        </w:rPr>
      </w:pPr>
      <w:r w:rsidRPr="00180A37">
        <w:rPr>
          <w:rFonts w:eastAsia="Calibri" w:cs="Times New Roman"/>
          <w:sz w:val="26"/>
          <w:szCs w:val="26"/>
          <w:lang w:eastAsia="ru-RU"/>
        </w:rPr>
        <w:t>5</w:t>
      </w:r>
      <w:r w:rsidR="006F6948" w:rsidRPr="00180A37">
        <w:rPr>
          <w:rFonts w:eastAsia="Calibri" w:cs="Times New Roman"/>
          <w:sz w:val="26"/>
          <w:szCs w:val="26"/>
          <w:lang w:eastAsia="ru-RU"/>
        </w:rPr>
        <w:t>.1.</w:t>
      </w:r>
      <w:r w:rsidR="00FD655F" w:rsidRPr="00180A37">
        <w:rPr>
          <w:rFonts w:eastAsia="Calibri" w:cs="Times New Roman"/>
          <w:sz w:val="26"/>
          <w:szCs w:val="26"/>
          <w:lang w:eastAsia="ru-RU"/>
        </w:rPr>
        <w:t> </w:t>
      </w:r>
      <w:r w:rsidR="006F6948" w:rsidRPr="00180A37">
        <w:rPr>
          <w:rFonts w:eastAsia="Calibri" w:cs="Times New Roman"/>
          <w:sz w:val="26"/>
          <w:szCs w:val="26"/>
          <w:lang w:eastAsia="ru-RU"/>
        </w:rPr>
        <w:t xml:space="preserve">Изменение существенных условий Контракта не допускается, за исключением </w:t>
      </w:r>
      <w:r w:rsidR="00397EB0" w:rsidRPr="00180A37">
        <w:rPr>
          <w:rFonts w:eastAsia="Calibri" w:cs="Times New Roman"/>
          <w:sz w:val="26"/>
          <w:szCs w:val="26"/>
          <w:lang w:eastAsia="ru-RU"/>
        </w:rPr>
        <w:br/>
      </w:r>
      <w:r w:rsidR="006F6948" w:rsidRPr="00180A37">
        <w:rPr>
          <w:rFonts w:eastAsia="Calibri" w:cs="Times New Roman"/>
          <w:sz w:val="26"/>
          <w:szCs w:val="26"/>
          <w:lang w:eastAsia="ru-RU"/>
        </w:rPr>
        <w:t>их изменения в случаях, предусмотренных</w:t>
      </w:r>
      <w:r w:rsidR="007A7B15">
        <w:rPr>
          <w:rFonts w:eastAsia="Calibri" w:cs="Times New Roman"/>
          <w:sz w:val="26"/>
          <w:szCs w:val="26"/>
          <w:lang w:eastAsia="ru-RU"/>
        </w:rPr>
        <w:t xml:space="preserve"> ______________________________________</w:t>
      </w:r>
      <w:r w:rsidR="006F6948" w:rsidRPr="00180A37">
        <w:rPr>
          <w:rFonts w:eastAsia="Calibri" w:cs="Times New Roman"/>
          <w:sz w:val="26"/>
          <w:szCs w:val="26"/>
          <w:lang w:eastAsia="ru-RU"/>
        </w:rPr>
        <w:t>, а именно:</w:t>
      </w:r>
    </w:p>
    <w:p w14:paraId="07F5178C" w14:textId="7942743E"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.1.1.</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0951D30" w14:textId="654099DF"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.1.2</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предоставляемой услуги или цена предоставляемой услуги при уменьшении предусмотренного контрактом количества предоставляемых услуг должна определяться как частное от деления первоначальной цены контракта на предусмотренное в контракте количество предоставляемых услуг.</w:t>
      </w:r>
    </w:p>
    <w:p w14:paraId="538DB7A4" w14:textId="3225C1D5"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.2.</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Расторжение Контракта допускается по соглашению Сторон,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7ECAFC6B" w14:textId="5BD565BE" w:rsidR="006F6948" w:rsidRPr="00180A37" w:rsidRDefault="00F456A2" w:rsidP="00F456A2">
      <w:pPr>
        <w:ind w:firstLine="709"/>
        <w:jc w:val="both"/>
        <w:rPr>
          <w:rFonts w:eastAsia="Calibri" w:cs="Times New Roman"/>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.3.</w:t>
      </w:r>
      <w:r w:rsidR="00FD655F" w:rsidRPr="00180A37">
        <w:rPr>
          <w:rFonts w:eastAsia="Calibri" w:cs="Times New Roman"/>
          <w:bCs/>
          <w:sz w:val="26"/>
          <w:szCs w:val="26"/>
          <w:lang w:eastAsia="ru-RU"/>
        </w:rPr>
        <w:t> </w:t>
      </w:r>
      <w:r w:rsidR="006F6948" w:rsidRPr="00180A37">
        <w:rPr>
          <w:rFonts w:eastAsia="Calibri" w:cs="Times New Roman"/>
          <w:sz w:val="26"/>
          <w:szCs w:val="26"/>
          <w:lang w:eastAsia="ru-RU"/>
        </w:rPr>
        <w:t>Решение Заказчика об одностороннем отказе от исполнения Контракта передается лицу, имеющему право действовать от имени Исполнителя,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 указанному в Контракте.</w:t>
      </w:r>
    </w:p>
    <w:p w14:paraId="4C42A003" w14:textId="77777777" w:rsidR="006F6948" w:rsidRPr="00180A37" w:rsidRDefault="006F6948" w:rsidP="00F456A2">
      <w:pPr>
        <w:ind w:firstLine="709"/>
        <w:jc w:val="both"/>
        <w:rPr>
          <w:rFonts w:eastAsia="Calibri" w:cs="Times New Roman"/>
          <w:sz w:val="26"/>
          <w:szCs w:val="26"/>
          <w:lang w:eastAsia="ru-RU"/>
        </w:rPr>
      </w:pPr>
      <w:r w:rsidRPr="00180A37">
        <w:rPr>
          <w:rFonts w:eastAsia="Calibri" w:cs="Times New Roman"/>
          <w:sz w:val="26"/>
          <w:szCs w:val="26"/>
          <w:lang w:eastAsia="ru-RU"/>
        </w:rPr>
        <w:t>Выполнение Заказчиком указанных выше требований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14:paraId="330178C5" w14:textId="1CB3845F" w:rsidR="006F6948" w:rsidRPr="00180A37" w:rsidRDefault="006F6948" w:rsidP="00F456A2">
      <w:pPr>
        <w:ind w:firstLine="709"/>
        <w:jc w:val="both"/>
        <w:rPr>
          <w:rFonts w:eastAsia="Calibri" w:cs="Times New Roman"/>
          <w:sz w:val="26"/>
          <w:szCs w:val="26"/>
          <w:lang w:eastAsia="ru-RU"/>
        </w:rPr>
      </w:pPr>
      <w:r w:rsidRPr="00180A37">
        <w:rPr>
          <w:rFonts w:eastAsia="Calibri" w:cs="Times New Roman"/>
          <w:sz w:val="26"/>
          <w:szCs w:val="26"/>
          <w:lang w:eastAsia="ru-RU"/>
        </w:rPr>
        <w:t>1)</w:t>
      </w:r>
      <w:r w:rsidR="00FD655F" w:rsidRPr="00180A37">
        <w:rPr>
          <w:rFonts w:eastAsia="Calibri" w:cs="Times New Roman"/>
          <w:sz w:val="26"/>
          <w:szCs w:val="26"/>
          <w:lang w:eastAsia="ru-RU"/>
        </w:rPr>
        <w:t> </w:t>
      </w:r>
      <w:r w:rsidRPr="00180A37">
        <w:rPr>
          <w:rFonts w:eastAsia="Calibri" w:cs="Times New Roman"/>
          <w:sz w:val="26"/>
          <w:szCs w:val="26"/>
          <w:lang w:eastAsia="ru-RU"/>
        </w:rPr>
        <w:t xml:space="preserve">дата, указанная лицом, имеющим право действовать от имени Исполнителя, </w:t>
      </w:r>
      <w:r w:rsidR="00397EB0" w:rsidRPr="00180A37">
        <w:rPr>
          <w:rFonts w:eastAsia="Calibri" w:cs="Times New Roman"/>
          <w:sz w:val="26"/>
          <w:szCs w:val="26"/>
          <w:lang w:eastAsia="ru-RU"/>
        </w:rPr>
        <w:br/>
      </w:r>
      <w:r w:rsidRPr="00180A37">
        <w:rPr>
          <w:rFonts w:eastAsia="Calibri" w:cs="Times New Roman"/>
          <w:sz w:val="26"/>
          <w:szCs w:val="26"/>
          <w:lang w:eastAsia="ru-RU"/>
        </w:rPr>
        <w:t>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14:paraId="5A82E3B3" w14:textId="45920EBB" w:rsidR="006F6948" w:rsidRPr="00180A37" w:rsidRDefault="006F6948" w:rsidP="00F456A2">
      <w:pPr>
        <w:ind w:firstLine="709"/>
        <w:jc w:val="both"/>
        <w:rPr>
          <w:rFonts w:eastAsia="Calibri" w:cs="Times New Roman"/>
          <w:bCs/>
          <w:sz w:val="26"/>
          <w:szCs w:val="26"/>
          <w:lang w:eastAsia="ru-RU"/>
        </w:rPr>
      </w:pPr>
      <w:r w:rsidRPr="00180A37">
        <w:rPr>
          <w:rFonts w:eastAsia="Calibri" w:cs="Times New Roman"/>
          <w:sz w:val="26"/>
          <w:szCs w:val="26"/>
          <w:lang w:eastAsia="ru-RU"/>
        </w:rPr>
        <w:t>2)</w:t>
      </w:r>
      <w:r w:rsidR="00FD655F" w:rsidRPr="00180A37">
        <w:rPr>
          <w:rFonts w:eastAsia="Calibri" w:cs="Times New Roman"/>
          <w:sz w:val="26"/>
          <w:szCs w:val="26"/>
          <w:lang w:eastAsia="ru-RU"/>
        </w:rPr>
        <w:t> </w:t>
      </w:r>
      <w:r w:rsidRPr="00180A37">
        <w:rPr>
          <w:rFonts w:eastAsia="Calibri" w:cs="Times New Roman"/>
          <w:sz w:val="26"/>
          <w:szCs w:val="26"/>
          <w:lang w:eastAsia="ru-RU"/>
        </w:rPr>
        <w:t xml:space="preserve">дата получения Заказчиком подтверждения о вручении Исполнителю заказного письма, предусмотренного настоящим пунктом Контракта,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w:t>
      </w:r>
      <w:r w:rsidRPr="00180A37">
        <w:rPr>
          <w:rFonts w:eastAsia="Calibri" w:cs="Times New Roman"/>
          <w:sz w:val="26"/>
          <w:szCs w:val="26"/>
          <w:lang w:eastAsia="ru-RU"/>
        </w:rPr>
        <w:lastRenderedPageBreak/>
        <w:t>направления решения об одностороннем отказе от исполнения Контракта заказным письмом).</w:t>
      </w:r>
    </w:p>
    <w:p w14:paraId="6A662477" w14:textId="710C33FE"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.4.</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6B91CC49" w14:textId="634F692B"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.5.</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Односторонний отказ от исполнения Контракта осуществляется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356EB4E" w14:textId="40CA9D66"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.6.</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Заказчик вправе отказаться от исполнения настоящего Контракта в одностороннем внесудебном порядке по основаниям, предусмотренным Гражданским кодексом Российской Федерации, в случаях:</w:t>
      </w:r>
    </w:p>
    <w:p w14:paraId="488DE0A2" w14:textId="39FBBBA8"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.6.1.</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Отказ Исполнителя оказывать Заказчику услуги, в том числе, если Исполнитель</w:t>
      </w:r>
      <w:r w:rsidR="00397EB0" w:rsidRPr="00180A37">
        <w:rPr>
          <w:rFonts w:eastAsia="Calibri" w:cs="Times New Roman"/>
          <w:bCs/>
          <w:sz w:val="26"/>
          <w:szCs w:val="26"/>
          <w:lang w:eastAsia="ru-RU"/>
        </w:rPr>
        <w:t xml:space="preserve"> </w:t>
      </w:r>
      <w:r w:rsidR="006F6948" w:rsidRPr="00180A37">
        <w:rPr>
          <w:rFonts w:eastAsia="Calibri" w:cs="Times New Roman"/>
          <w:bCs/>
          <w:sz w:val="26"/>
          <w:szCs w:val="26"/>
          <w:lang w:eastAsia="ru-RU"/>
        </w:rPr>
        <w:t>не приступает к оказанию услуги в разумный срок после заключения настоящего Контракта;</w:t>
      </w:r>
    </w:p>
    <w:p w14:paraId="05EF83C4" w14:textId="00A008CF"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.6.2.</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Существенное нарушение Исполнителем требований к качеству оказания услуг,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09EB2AB" w14:textId="14344F86"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.6.3.</w:t>
      </w:r>
      <w:r w:rsidR="00FD655F" w:rsidRPr="00180A37">
        <w:rPr>
          <w:rFonts w:eastAsia="Calibri" w:cs="Times New Roman"/>
          <w:bCs/>
          <w:sz w:val="26"/>
          <w:szCs w:val="26"/>
          <w:lang w:eastAsia="ru-RU"/>
        </w:rPr>
        <w:t> </w:t>
      </w:r>
      <w:r w:rsidR="006F6948" w:rsidRPr="00180A37">
        <w:rPr>
          <w:rFonts w:eastAsia="Times New Roman" w:cs="Times New Roman"/>
          <w:sz w:val="26"/>
          <w:szCs w:val="26"/>
          <w:lang w:eastAsia="ru-RU"/>
        </w:rPr>
        <w:t>Однократного невыполнение Исполнителем в разумный срок требования Заказчика об устранении выявленных недостатков в качестве оказываемых услуг;</w:t>
      </w:r>
    </w:p>
    <w:p w14:paraId="73393A5C" w14:textId="3F121AA6"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.6.4.</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Нарушение Исполнителем срока начала и/или окончания оказания услуг на срок 3 (Три) рабочих дня;</w:t>
      </w:r>
    </w:p>
    <w:p w14:paraId="7580DF5E" w14:textId="59C2B980" w:rsidR="006F6948" w:rsidRPr="00180A37" w:rsidRDefault="00F456A2" w:rsidP="00F456A2">
      <w:pPr>
        <w:ind w:firstLine="709"/>
        <w:jc w:val="both"/>
        <w:rPr>
          <w:rFonts w:eastAsia="Calibri" w:cs="Times New Roman"/>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.6.5.</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П</w:t>
      </w:r>
      <w:r w:rsidR="006F6948" w:rsidRPr="00180A37">
        <w:rPr>
          <w:rFonts w:eastAsia="Times New Roman" w:cs="Times New Roman"/>
          <w:sz w:val="26"/>
          <w:szCs w:val="26"/>
          <w:lang w:eastAsia="ru-RU"/>
        </w:rPr>
        <w:t xml:space="preserve">ри принятии в установленном порядке решения о ликвидации Исполнителя </w:t>
      </w:r>
      <w:r w:rsidR="003B1D27" w:rsidRPr="00180A37">
        <w:rPr>
          <w:rFonts w:eastAsia="Times New Roman" w:cs="Times New Roman"/>
          <w:sz w:val="26"/>
          <w:szCs w:val="26"/>
          <w:lang w:eastAsia="ru-RU"/>
        </w:rPr>
        <w:br/>
      </w:r>
      <w:r w:rsidR="006F6948" w:rsidRPr="00180A37">
        <w:rPr>
          <w:rFonts w:eastAsia="Times New Roman" w:cs="Times New Roman"/>
          <w:sz w:val="26"/>
          <w:szCs w:val="26"/>
          <w:lang w:eastAsia="ru-RU"/>
        </w:rPr>
        <w:t>или применении арбитражным судом в отношении Исполнителя процедур банкротства;</w:t>
      </w:r>
    </w:p>
    <w:p w14:paraId="6C061467" w14:textId="7C2E0FB6" w:rsidR="006F6948" w:rsidRPr="00180A37" w:rsidRDefault="00F456A2" w:rsidP="00F456A2">
      <w:pPr>
        <w:ind w:firstLine="709"/>
        <w:jc w:val="both"/>
        <w:rPr>
          <w:rFonts w:eastAsia="Times New Roman" w:cs="Times New Roman"/>
          <w:sz w:val="26"/>
          <w:szCs w:val="26"/>
          <w:lang w:eastAsia="ru-RU"/>
        </w:rPr>
      </w:pPr>
      <w:r w:rsidRPr="00180A37">
        <w:rPr>
          <w:rFonts w:eastAsia="Times New Roman" w:cs="Times New Roman"/>
          <w:sz w:val="26"/>
          <w:szCs w:val="26"/>
          <w:lang w:eastAsia="ru-RU"/>
        </w:rPr>
        <w:t>5</w:t>
      </w:r>
      <w:r w:rsidR="006F6948" w:rsidRPr="00180A37">
        <w:rPr>
          <w:rFonts w:eastAsia="Times New Roman" w:cs="Times New Roman"/>
          <w:sz w:val="26"/>
          <w:szCs w:val="26"/>
          <w:lang w:eastAsia="ru-RU"/>
        </w:rPr>
        <w:t>.6.6.</w:t>
      </w:r>
      <w:r w:rsidR="00FD655F" w:rsidRPr="00180A37">
        <w:rPr>
          <w:rFonts w:eastAsia="Times New Roman" w:cs="Times New Roman"/>
          <w:sz w:val="26"/>
          <w:szCs w:val="26"/>
          <w:lang w:eastAsia="ru-RU"/>
        </w:rPr>
        <w:t> </w:t>
      </w:r>
      <w:r w:rsidR="006F6948" w:rsidRPr="00180A37">
        <w:rPr>
          <w:rFonts w:eastAsia="Times New Roman" w:cs="Times New Roman"/>
          <w:sz w:val="26"/>
          <w:szCs w:val="26"/>
          <w:lang w:eastAsia="ru-RU"/>
        </w:rPr>
        <w:t>При административном приостановлении деятельности Исполнителя в порядке, предусмотренном Кодексом Российской Федерации об административных правонарушениях</w:t>
      </w:r>
      <w:r w:rsidRPr="00180A37">
        <w:rPr>
          <w:rFonts w:eastAsia="Times New Roman" w:cs="Times New Roman"/>
          <w:sz w:val="26"/>
          <w:szCs w:val="26"/>
          <w:lang w:eastAsia="ru-RU"/>
        </w:rPr>
        <w:t>;</w:t>
      </w:r>
    </w:p>
    <w:p w14:paraId="4049ABFA" w14:textId="24D4368B" w:rsidR="00F456A2" w:rsidRPr="00180A37" w:rsidRDefault="00F456A2" w:rsidP="00F456A2">
      <w:pPr>
        <w:pStyle w:val="aff1"/>
        <w:ind w:firstLine="709"/>
        <w:jc w:val="both"/>
        <w:rPr>
          <w:rFonts w:ascii="Times New Roman" w:hAnsi="Times New Roman"/>
          <w:bCs/>
          <w:sz w:val="26"/>
          <w:szCs w:val="26"/>
        </w:rPr>
      </w:pPr>
      <w:r w:rsidRPr="00180A37">
        <w:rPr>
          <w:rFonts w:ascii="Times New Roman" w:hAnsi="Times New Roman"/>
          <w:bCs/>
          <w:sz w:val="26"/>
          <w:szCs w:val="26"/>
        </w:rPr>
        <w:t>5.6.7.</w:t>
      </w:r>
      <w:r w:rsidR="00FD655F" w:rsidRPr="00180A37">
        <w:rPr>
          <w:rFonts w:ascii="Times New Roman" w:hAnsi="Times New Roman"/>
          <w:bCs/>
          <w:sz w:val="26"/>
          <w:szCs w:val="26"/>
        </w:rPr>
        <w:t> </w:t>
      </w:r>
      <w:r w:rsidRPr="00180A37">
        <w:rPr>
          <w:rFonts w:ascii="Times New Roman" w:hAnsi="Times New Roman"/>
          <w:bCs/>
          <w:sz w:val="26"/>
          <w:szCs w:val="26"/>
        </w:rPr>
        <w:t>В случае приостановление лицензирующим органом действия лицензии Исполнителя на срок более 30 (Тридцати) календарных дней;</w:t>
      </w:r>
    </w:p>
    <w:p w14:paraId="655779B3" w14:textId="511D30AC" w:rsidR="00F456A2" w:rsidRPr="00180A37" w:rsidRDefault="00F456A2" w:rsidP="00F456A2">
      <w:pPr>
        <w:ind w:firstLine="709"/>
        <w:jc w:val="both"/>
        <w:rPr>
          <w:bCs/>
          <w:sz w:val="26"/>
          <w:szCs w:val="26"/>
        </w:rPr>
      </w:pPr>
      <w:r w:rsidRPr="00180A37">
        <w:rPr>
          <w:bCs/>
          <w:sz w:val="26"/>
          <w:szCs w:val="26"/>
        </w:rPr>
        <w:t>5.6.8.</w:t>
      </w:r>
      <w:r w:rsidR="00FD655F" w:rsidRPr="00180A37">
        <w:rPr>
          <w:bCs/>
          <w:sz w:val="26"/>
          <w:szCs w:val="26"/>
        </w:rPr>
        <w:t> </w:t>
      </w:r>
      <w:r w:rsidRPr="00180A37">
        <w:rPr>
          <w:bCs/>
          <w:sz w:val="26"/>
          <w:szCs w:val="26"/>
        </w:rPr>
        <w:t>В случае аннулирования или прекращения лицензирующим органом действия лицензии Исполнителя</w:t>
      </w:r>
      <w:r w:rsidR="00476EE8" w:rsidRPr="00180A37">
        <w:rPr>
          <w:bCs/>
          <w:sz w:val="26"/>
          <w:szCs w:val="26"/>
        </w:rPr>
        <w:t>;</w:t>
      </w:r>
    </w:p>
    <w:p w14:paraId="67E4A6BC" w14:textId="03E34F7F" w:rsidR="006F6948" w:rsidRPr="00180A37" w:rsidRDefault="00476EE8" w:rsidP="00F456A2">
      <w:pPr>
        <w:ind w:firstLine="709"/>
        <w:jc w:val="both"/>
        <w:rPr>
          <w:rFonts w:eastAsia="Calibri" w:cs="Times New Roman"/>
          <w:bCs/>
          <w:sz w:val="26"/>
          <w:szCs w:val="26"/>
          <w:lang w:eastAsia="ru-RU"/>
        </w:rPr>
      </w:pPr>
      <w:r w:rsidRPr="00180A37">
        <w:rPr>
          <w:rFonts w:eastAsia="Times New Roman" w:cs="Times New Roman"/>
          <w:sz w:val="26"/>
          <w:szCs w:val="26"/>
          <w:lang w:eastAsia="ru-RU"/>
        </w:rPr>
        <w:t>5.6.</w:t>
      </w:r>
      <w:r w:rsidR="00FB2F6D" w:rsidRPr="00180A37">
        <w:rPr>
          <w:rFonts w:eastAsia="Times New Roman" w:cs="Times New Roman"/>
          <w:sz w:val="26"/>
          <w:szCs w:val="26"/>
          <w:lang w:eastAsia="ru-RU"/>
        </w:rPr>
        <w:t>9</w:t>
      </w:r>
      <w:r w:rsidRPr="00180A37">
        <w:rPr>
          <w:rFonts w:eastAsia="Times New Roman" w:cs="Times New Roman"/>
          <w:sz w:val="26"/>
          <w:szCs w:val="26"/>
          <w:lang w:eastAsia="ru-RU"/>
        </w:rPr>
        <w:t>.</w:t>
      </w:r>
      <w:r w:rsidR="00FD655F" w:rsidRPr="00180A37">
        <w:rPr>
          <w:rFonts w:eastAsia="Times New Roman" w:cs="Times New Roman"/>
          <w:sz w:val="26"/>
          <w:szCs w:val="26"/>
          <w:lang w:eastAsia="ru-RU"/>
        </w:rPr>
        <w:t> </w:t>
      </w:r>
      <w:r w:rsidR="006F6948" w:rsidRPr="00180A37">
        <w:rPr>
          <w:rFonts w:eastAsia="Times New Roman" w:cs="Times New Roman"/>
          <w:sz w:val="26"/>
          <w:szCs w:val="26"/>
          <w:lang w:eastAsia="ru-RU"/>
        </w:rPr>
        <w:t>В иных случаях, установленных действующим законодательством Российской Федерации.</w:t>
      </w:r>
    </w:p>
    <w:p w14:paraId="49DD6AEA" w14:textId="21BC3A47" w:rsidR="006F6948" w:rsidRPr="00180A37" w:rsidRDefault="00F456A2" w:rsidP="00F456A2">
      <w:pPr>
        <w:ind w:firstLine="709"/>
        <w:jc w:val="both"/>
        <w:rPr>
          <w:rFonts w:eastAsia="Calibri" w:cs="Times New Roman"/>
          <w:bCs/>
          <w:sz w:val="26"/>
          <w:szCs w:val="26"/>
          <w:lang w:eastAsia="ru-RU"/>
        </w:rPr>
      </w:pPr>
      <w:r w:rsidRPr="00180A37">
        <w:rPr>
          <w:rFonts w:eastAsia="Calibri" w:cs="Times New Roman"/>
          <w:bCs/>
          <w:sz w:val="26"/>
          <w:szCs w:val="26"/>
          <w:lang w:eastAsia="ru-RU"/>
        </w:rPr>
        <w:t>5</w:t>
      </w:r>
      <w:r w:rsidR="006F6948" w:rsidRPr="00180A37">
        <w:rPr>
          <w:rFonts w:eastAsia="Calibri" w:cs="Times New Roman"/>
          <w:bCs/>
          <w:sz w:val="26"/>
          <w:szCs w:val="26"/>
          <w:lang w:eastAsia="ru-RU"/>
        </w:rPr>
        <w:t>.7.</w:t>
      </w:r>
      <w:r w:rsidR="00FD655F" w:rsidRPr="00180A37">
        <w:rPr>
          <w:rFonts w:eastAsia="Calibri" w:cs="Times New Roman"/>
          <w:bCs/>
          <w:sz w:val="26"/>
          <w:szCs w:val="26"/>
          <w:lang w:eastAsia="ru-RU"/>
        </w:rPr>
        <w:t> </w:t>
      </w:r>
      <w:r w:rsidR="006F6948" w:rsidRPr="00180A37">
        <w:rPr>
          <w:rFonts w:eastAsia="Calibri" w:cs="Times New Roman"/>
          <w:bCs/>
          <w:sz w:val="26"/>
          <w:szCs w:val="26"/>
          <w:lang w:eastAsia="ru-RU"/>
        </w:rPr>
        <w:t xml:space="preserve">Исполнитель вправе отказаться от исполнения настоящего Контракта </w:t>
      </w:r>
      <w:r w:rsidR="006F6948" w:rsidRPr="00180A37">
        <w:rPr>
          <w:rFonts w:eastAsia="Calibri" w:cs="Times New Roman"/>
          <w:bCs/>
          <w:sz w:val="26"/>
          <w:szCs w:val="26"/>
          <w:lang w:eastAsia="ru-RU"/>
        </w:rPr>
        <w:br/>
        <w:t>в одностороннем порядке в случаях необоснованного и неоднократного уклонения Заказчика от приемки оказанных услуг и осуществления оплаты.</w:t>
      </w:r>
    </w:p>
    <w:p w14:paraId="4E5B6D12" w14:textId="77777777" w:rsidR="00F456A2" w:rsidRPr="00180A37" w:rsidRDefault="00F456A2" w:rsidP="00F456A2">
      <w:pPr>
        <w:jc w:val="both"/>
        <w:rPr>
          <w:rFonts w:eastAsia="Calibri" w:cs="Times New Roman"/>
          <w:bCs/>
          <w:sz w:val="26"/>
          <w:szCs w:val="26"/>
          <w:lang w:eastAsia="ru-RU"/>
        </w:rPr>
      </w:pPr>
    </w:p>
    <w:p w14:paraId="2474321E" w14:textId="77777777" w:rsidR="00F456A2" w:rsidRPr="00180A37" w:rsidRDefault="00F456A2" w:rsidP="00F456A2">
      <w:pPr>
        <w:widowControl w:val="0"/>
        <w:jc w:val="center"/>
        <w:rPr>
          <w:rFonts w:eastAsia="Times New Roman" w:cs="Times New Roman"/>
          <w:b/>
          <w:bCs/>
          <w:sz w:val="26"/>
          <w:szCs w:val="26"/>
          <w:lang w:eastAsia="ru-RU"/>
        </w:rPr>
      </w:pPr>
      <w:r w:rsidRPr="00180A37">
        <w:rPr>
          <w:rFonts w:eastAsia="Times New Roman" w:cs="Times New Roman"/>
          <w:b/>
          <w:bCs/>
          <w:sz w:val="26"/>
          <w:szCs w:val="26"/>
          <w:lang w:eastAsia="ru-RU"/>
        </w:rPr>
        <w:t xml:space="preserve">6. Ответственность сторон </w:t>
      </w:r>
    </w:p>
    <w:p w14:paraId="18B375ED" w14:textId="77F644BC" w:rsidR="00F456A2" w:rsidRPr="00180A37" w:rsidRDefault="00F456A2" w:rsidP="00F456A2">
      <w:pPr>
        <w:ind w:firstLine="709"/>
        <w:jc w:val="both"/>
        <w:rPr>
          <w:sz w:val="26"/>
          <w:szCs w:val="26"/>
        </w:rPr>
      </w:pPr>
      <w:r w:rsidRPr="00180A37">
        <w:rPr>
          <w:sz w:val="26"/>
          <w:szCs w:val="26"/>
        </w:rPr>
        <w:t>6.1.</w:t>
      </w:r>
      <w:r w:rsidR="00FD655F" w:rsidRPr="00180A37">
        <w:rPr>
          <w:sz w:val="26"/>
          <w:szCs w:val="26"/>
        </w:rPr>
        <w:t> </w:t>
      </w:r>
      <w:r w:rsidRPr="00180A37">
        <w:rPr>
          <w:sz w:val="26"/>
          <w:szCs w:val="26"/>
        </w:rPr>
        <w:t xml:space="preserve">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w:t>
      </w:r>
      <w:r w:rsidR="007A7B15">
        <w:rPr>
          <w:sz w:val="26"/>
          <w:szCs w:val="26"/>
        </w:rPr>
        <w:t xml:space="preserve">_____________________________ </w:t>
      </w:r>
      <w:r w:rsidRPr="00180A37">
        <w:rPr>
          <w:sz w:val="26"/>
          <w:szCs w:val="26"/>
        </w:rPr>
        <w:t>и иным законодательством Российской Федерации.</w:t>
      </w:r>
    </w:p>
    <w:p w14:paraId="554600F7" w14:textId="5132D0D7" w:rsidR="00F456A2" w:rsidRPr="00180A37" w:rsidRDefault="00F456A2" w:rsidP="0009750D">
      <w:pPr>
        <w:autoSpaceDE w:val="0"/>
        <w:ind w:firstLine="709"/>
        <w:jc w:val="both"/>
        <w:rPr>
          <w:rFonts w:eastAsia="Times New Roman"/>
          <w:bCs/>
          <w:sz w:val="26"/>
          <w:szCs w:val="26"/>
          <w:lang w:eastAsia="ru-RU"/>
        </w:rPr>
      </w:pPr>
      <w:r w:rsidRPr="00180A37">
        <w:rPr>
          <w:rFonts w:eastAsia="Times New Roman"/>
          <w:bCs/>
          <w:sz w:val="26"/>
          <w:szCs w:val="26"/>
          <w:lang w:eastAsia="ru-RU"/>
        </w:rPr>
        <w:t>6.2.</w:t>
      </w:r>
      <w:r w:rsidR="00FD655F" w:rsidRPr="00180A37">
        <w:rPr>
          <w:rFonts w:eastAsia="Times New Roman"/>
          <w:bCs/>
          <w:sz w:val="26"/>
          <w:szCs w:val="26"/>
          <w:lang w:eastAsia="ru-RU"/>
        </w:rPr>
        <w:t> </w:t>
      </w:r>
      <w:r w:rsidRPr="00180A37">
        <w:rPr>
          <w:rFonts w:eastAsia="Times New Roman"/>
          <w:bCs/>
          <w:sz w:val="26"/>
          <w:szCs w:val="26"/>
          <w:lang w:eastAsia="ru-RU"/>
        </w:rPr>
        <w:t xml:space="preserve">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w:t>
      </w:r>
      <w:r w:rsidRPr="00180A37">
        <w:rPr>
          <w:rFonts w:eastAsia="Times New Roman"/>
          <w:bCs/>
          <w:sz w:val="26"/>
          <w:szCs w:val="26"/>
          <w:lang w:eastAsia="ru-RU"/>
        </w:rPr>
        <w:lastRenderedPageBreak/>
        <w:t xml:space="preserve">(соответствующим отдельным этапом исполнения Контракта) и фактически исполненных Исполнителем. </w:t>
      </w:r>
      <w:r w:rsidRPr="00180A37">
        <w:rPr>
          <w:rFonts w:eastAsia="Times New Roman" w:cs="Times New Roman"/>
          <w:bCs/>
          <w:sz w:val="26"/>
          <w:szCs w:val="26"/>
          <w:lang w:eastAsia="ru-RU" w:bidi="ru-RU"/>
        </w:rPr>
        <w:t>Этапы исполнения Контракта определяются в соответствии с положениями п. 8.4 ч. 1 ст. 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80A37">
        <w:rPr>
          <w:rFonts w:eastAsia="Times New Roman" w:cs="Times New Roman"/>
          <w:bCs/>
          <w:sz w:val="26"/>
          <w:szCs w:val="26"/>
          <w:lang w:eastAsia="ru-RU"/>
        </w:rPr>
        <w:t>.</w:t>
      </w:r>
    </w:p>
    <w:p w14:paraId="799FDE9E" w14:textId="2368661A" w:rsidR="00F456A2" w:rsidRPr="00180A37" w:rsidRDefault="00F456A2" w:rsidP="00F456A2">
      <w:pPr>
        <w:autoSpaceDE w:val="0"/>
        <w:ind w:firstLine="709"/>
        <w:jc w:val="both"/>
        <w:rPr>
          <w:rFonts w:eastAsia="Times New Roman"/>
          <w:bCs/>
          <w:sz w:val="26"/>
          <w:szCs w:val="26"/>
          <w:lang w:eastAsia="ru-RU"/>
        </w:rPr>
      </w:pPr>
      <w:r w:rsidRPr="00180A37">
        <w:rPr>
          <w:rFonts w:eastAsia="Times New Roman" w:cs="Times New Roman"/>
          <w:bCs/>
          <w:sz w:val="26"/>
          <w:szCs w:val="26"/>
          <w:lang w:eastAsia="ru-RU"/>
        </w:rPr>
        <w:t>6.3.</w:t>
      </w:r>
      <w:r w:rsidR="00FD655F" w:rsidRPr="00180A37">
        <w:rPr>
          <w:rFonts w:eastAsia="Times New Roman" w:cs="Times New Roman"/>
          <w:bCs/>
          <w:sz w:val="26"/>
          <w:szCs w:val="26"/>
          <w:lang w:eastAsia="ru-RU"/>
        </w:rPr>
        <w:t> </w:t>
      </w:r>
      <w:r w:rsidRPr="00180A37">
        <w:rPr>
          <w:rFonts w:eastAsia="Times New Roman" w:cs="Times New Roman"/>
          <w:bCs/>
          <w:sz w:val="26"/>
          <w:szCs w:val="26"/>
          <w:lang w:eastAsia="ru-RU"/>
        </w:rPr>
        <w:t>Пеня начисляется за каждый день</w:t>
      </w:r>
      <w:r w:rsidRPr="00180A37">
        <w:rPr>
          <w:rFonts w:eastAsia="Times New Roman"/>
          <w:bCs/>
          <w:sz w:val="26"/>
          <w:szCs w:val="26"/>
          <w:lang w:eastAsia="ru-RU"/>
        </w:rPr>
        <w:t xml:space="preserve">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52C39E7" w14:textId="61413B14" w:rsidR="00F456A2" w:rsidRPr="00180A37" w:rsidRDefault="00F456A2" w:rsidP="00F456A2">
      <w:pPr>
        <w:ind w:firstLine="709"/>
        <w:jc w:val="both"/>
        <w:rPr>
          <w:rFonts w:eastAsia="Times New Roman" w:cs="Times New Roman"/>
          <w:sz w:val="26"/>
          <w:szCs w:val="26"/>
          <w:lang w:eastAsia="ru-RU"/>
        </w:rPr>
      </w:pPr>
      <w:r w:rsidRPr="00180A37">
        <w:rPr>
          <w:rFonts w:eastAsia="Times New Roman" w:cs="Times New Roman"/>
          <w:sz w:val="26"/>
          <w:szCs w:val="26"/>
          <w:lang w:eastAsia="ru-RU"/>
        </w:rPr>
        <w:t>6.4.</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CB618FB" w14:textId="541F81DC" w:rsidR="00F456A2" w:rsidRPr="00180A37" w:rsidRDefault="00F456A2" w:rsidP="00F456A2">
      <w:pPr>
        <w:ind w:firstLine="709"/>
        <w:jc w:val="both"/>
        <w:rPr>
          <w:rFonts w:eastAsia="Times New Roman" w:cs="Times New Roman"/>
          <w:sz w:val="26"/>
          <w:szCs w:val="26"/>
          <w:lang w:eastAsia="ru-RU"/>
        </w:rPr>
      </w:pPr>
      <w:r w:rsidRPr="00180A37">
        <w:rPr>
          <w:rFonts w:eastAsia="Times New Roman" w:cs="Times New Roman"/>
          <w:sz w:val="26"/>
          <w:szCs w:val="26"/>
          <w:lang w:eastAsia="ru-RU"/>
        </w:rPr>
        <w:t>6.5.</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E9024A" w14:textId="55B181CE" w:rsidR="00F456A2" w:rsidRPr="00180A37" w:rsidRDefault="00F456A2" w:rsidP="00F456A2">
      <w:pPr>
        <w:ind w:firstLine="709"/>
        <w:jc w:val="both"/>
        <w:rPr>
          <w:rFonts w:eastAsia="Times New Roman" w:cs="Times New Roman"/>
          <w:sz w:val="26"/>
          <w:szCs w:val="26"/>
          <w:lang w:eastAsia="ru-RU"/>
        </w:rPr>
      </w:pPr>
      <w:r w:rsidRPr="00180A37">
        <w:rPr>
          <w:rFonts w:eastAsia="Times New Roman" w:cs="Times New Roman"/>
          <w:sz w:val="26"/>
          <w:szCs w:val="26"/>
          <w:lang w:eastAsia="ru-RU"/>
        </w:rPr>
        <w:t>6.6.</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В случае установления уполномоченными контрольными органами фактов оказания услуг не в полном объеме Исполнитель осуществляет возврат Заказчику излишне уплаченных денежных средств.</w:t>
      </w:r>
    </w:p>
    <w:p w14:paraId="4609B80F" w14:textId="11A00736" w:rsidR="00F456A2" w:rsidRPr="00180A37" w:rsidRDefault="00F456A2" w:rsidP="00F456A2">
      <w:pPr>
        <w:ind w:firstLine="709"/>
        <w:jc w:val="both"/>
        <w:rPr>
          <w:rFonts w:eastAsia="Times New Roman" w:cs="Times New Roman"/>
          <w:sz w:val="26"/>
          <w:szCs w:val="26"/>
          <w:lang w:eastAsia="ru-RU"/>
        </w:rPr>
      </w:pPr>
      <w:r w:rsidRPr="00180A37">
        <w:rPr>
          <w:rFonts w:eastAsia="Times New Roman" w:cs="Times New Roman"/>
          <w:sz w:val="26"/>
          <w:szCs w:val="26"/>
          <w:lang w:eastAsia="ru-RU"/>
        </w:rPr>
        <w:t>6.7.</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Уплата Исполнителем неустойки или применение иной формы ответственности не освобождает его от исполнения обязательств по настоящему Контракту.</w:t>
      </w:r>
    </w:p>
    <w:p w14:paraId="7DE6F5DB" w14:textId="3C9F07BF" w:rsidR="00F456A2" w:rsidRPr="00180A37" w:rsidRDefault="00F456A2" w:rsidP="00F456A2">
      <w:pPr>
        <w:ind w:firstLine="709"/>
        <w:jc w:val="both"/>
        <w:rPr>
          <w:rFonts w:eastAsia="Times New Roman" w:cs="Times New Roman"/>
          <w:sz w:val="26"/>
          <w:szCs w:val="26"/>
          <w:lang w:eastAsia="ru-RU"/>
        </w:rPr>
      </w:pPr>
      <w:r w:rsidRPr="00180A37">
        <w:rPr>
          <w:rFonts w:eastAsia="Times New Roman" w:cs="Times New Roman"/>
          <w:sz w:val="26"/>
          <w:szCs w:val="26"/>
          <w:lang w:eastAsia="ru-RU"/>
        </w:rPr>
        <w:t>6.8.</w:t>
      </w:r>
      <w:r w:rsidR="00FD655F" w:rsidRPr="00180A37">
        <w:rPr>
          <w:rFonts w:eastAsia="Times New Roman" w:cs="Times New Roman"/>
          <w:sz w:val="26"/>
          <w:szCs w:val="26"/>
          <w:lang w:eastAsia="ru-RU"/>
        </w:rPr>
        <w:t> </w:t>
      </w:r>
      <w:r w:rsidRPr="00180A37">
        <w:rPr>
          <w:rFonts w:eastAsia="Times New Roman" w:cs="Times New Roman"/>
          <w:sz w:val="26"/>
          <w:szCs w:val="26"/>
          <w:lang w:eastAsia="ru-RU"/>
        </w:rPr>
        <w:t>В качестве подтверждения фактов неисполнения и (или) 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14:paraId="2072CDAB" w14:textId="77777777" w:rsidR="00AA3F44" w:rsidRPr="00180A37" w:rsidRDefault="00AA3F44">
      <w:pPr>
        <w:rPr>
          <w:sz w:val="26"/>
          <w:szCs w:val="26"/>
        </w:rPr>
      </w:pPr>
    </w:p>
    <w:p w14:paraId="6F48DD61" w14:textId="3087087E" w:rsidR="00AA3F44" w:rsidRPr="00180A37" w:rsidRDefault="00F456A2">
      <w:pPr>
        <w:jc w:val="center"/>
        <w:rPr>
          <w:sz w:val="26"/>
          <w:szCs w:val="26"/>
        </w:rPr>
      </w:pPr>
      <w:r w:rsidRPr="00180A37">
        <w:rPr>
          <w:b/>
          <w:sz w:val="26"/>
          <w:szCs w:val="26"/>
        </w:rPr>
        <w:t>7</w:t>
      </w:r>
      <w:r w:rsidR="00001339" w:rsidRPr="00180A37">
        <w:rPr>
          <w:b/>
          <w:sz w:val="26"/>
          <w:szCs w:val="26"/>
        </w:rPr>
        <w:t xml:space="preserve">. </w:t>
      </w:r>
      <w:r w:rsidR="003C2C15" w:rsidRPr="00180A37">
        <w:rPr>
          <w:b/>
          <w:sz w:val="26"/>
          <w:szCs w:val="26"/>
        </w:rPr>
        <w:t>Разногласия и с</w:t>
      </w:r>
      <w:r w:rsidRPr="00180A37">
        <w:rPr>
          <w:b/>
          <w:sz w:val="26"/>
          <w:szCs w:val="26"/>
        </w:rPr>
        <w:t>поры по Контракту.</w:t>
      </w:r>
    </w:p>
    <w:p w14:paraId="4435749A" w14:textId="57FC3B15" w:rsidR="009C440E" w:rsidRPr="00180A37" w:rsidRDefault="00F456A2" w:rsidP="009C440E">
      <w:pPr>
        <w:pStyle w:val="aff1"/>
        <w:ind w:firstLine="709"/>
        <w:jc w:val="both"/>
        <w:rPr>
          <w:rFonts w:ascii="Times New Roman" w:hAnsi="Times New Roman"/>
          <w:spacing w:val="3"/>
          <w:sz w:val="26"/>
          <w:szCs w:val="26"/>
        </w:rPr>
      </w:pPr>
      <w:r w:rsidRPr="00180A37">
        <w:rPr>
          <w:rFonts w:ascii="Times New Roman" w:hAnsi="Times New Roman"/>
          <w:sz w:val="26"/>
          <w:szCs w:val="26"/>
        </w:rPr>
        <w:t>7.1.</w:t>
      </w:r>
      <w:r w:rsidR="00FD655F" w:rsidRPr="00180A37">
        <w:rPr>
          <w:sz w:val="26"/>
          <w:szCs w:val="26"/>
        </w:rPr>
        <w:t> </w:t>
      </w:r>
      <w:r w:rsidR="009C440E" w:rsidRPr="00180A37">
        <w:rPr>
          <w:rFonts w:ascii="Times New Roman" w:hAnsi="Times New Roman"/>
          <w:spacing w:val="3"/>
          <w:sz w:val="26"/>
          <w:szCs w:val="26"/>
        </w:rPr>
        <w:t>По всем вопросам, не нашедшим своего решения в тексте и условиях настоящего Контракта, но прямо или косвенно вытекающим из отношений Сторон по нему и затрагивающим имущественные интересы и деловую репутацию Сторон Контракта, Стороны настоящего Контракта будут руководствоваться нормами законодательства Российской Федерации.</w:t>
      </w:r>
    </w:p>
    <w:p w14:paraId="15CDCDAA" w14:textId="226197C2" w:rsidR="00F456A2" w:rsidRPr="00180A37" w:rsidRDefault="00F456A2" w:rsidP="00F456A2">
      <w:pPr>
        <w:ind w:firstLine="709"/>
        <w:jc w:val="both"/>
        <w:rPr>
          <w:sz w:val="26"/>
          <w:szCs w:val="26"/>
        </w:rPr>
      </w:pPr>
      <w:r w:rsidRPr="00180A37">
        <w:rPr>
          <w:sz w:val="26"/>
          <w:szCs w:val="26"/>
        </w:rPr>
        <w:t>7.2.</w:t>
      </w:r>
      <w:r w:rsidR="00FD655F" w:rsidRPr="00180A37">
        <w:rPr>
          <w:sz w:val="26"/>
          <w:szCs w:val="26"/>
        </w:rPr>
        <w:t> </w:t>
      </w:r>
      <w:r w:rsidRPr="00180A37">
        <w:rPr>
          <w:sz w:val="26"/>
          <w:szCs w:val="26"/>
        </w:rPr>
        <w:t xml:space="preserve">Споры и разногласия, возникающие в связи с настоящим контрактом, стороны предполагают урегулировать путем переговоров, а в случае невозможности такового урегулирования передать спор на рассмотрение Арбитражного суда </w:t>
      </w:r>
      <w:r w:rsidR="003F3109" w:rsidRPr="00180A37">
        <w:rPr>
          <w:sz w:val="26"/>
          <w:szCs w:val="26"/>
        </w:rPr>
        <w:t xml:space="preserve">Тульской области </w:t>
      </w:r>
      <w:r w:rsidRPr="00180A37">
        <w:rPr>
          <w:sz w:val="26"/>
          <w:szCs w:val="26"/>
        </w:rPr>
        <w:t>с соблюдением претензионного порядка урегулирования спора.</w:t>
      </w:r>
    </w:p>
    <w:p w14:paraId="1357AFC1" w14:textId="632C1CFE" w:rsidR="00F456A2" w:rsidRPr="00180A37" w:rsidRDefault="00F456A2" w:rsidP="00F456A2">
      <w:pPr>
        <w:ind w:firstLine="709"/>
        <w:jc w:val="both"/>
        <w:rPr>
          <w:sz w:val="26"/>
          <w:szCs w:val="26"/>
        </w:rPr>
      </w:pPr>
      <w:r w:rsidRPr="00180A37">
        <w:rPr>
          <w:sz w:val="26"/>
          <w:szCs w:val="26"/>
        </w:rPr>
        <w:t>7.3.</w:t>
      </w:r>
      <w:r w:rsidR="00FD655F" w:rsidRPr="00180A37">
        <w:rPr>
          <w:sz w:val="26"/>
          <w:szCs w:val="26"/>
        </w:rPr>
        <w:t> </w:t>
      </w:r>
      <w:r w:rsidRPr="00180A37">
        <w:rPr>
          <w:sz w:val="26"/>
          <w:szCs w:val="26"/>
        </w:rPr>
        <w:t xml:space="preserve">Стороны устанавливают срок рассмотрения претензий по настоящему </w:t>
      </w:r>
      <w:r w:rsidR="00723227" w:rsidRPr="00180A37">
        <w:rPr>
          <w:sz w:val="26"/>
          <w:szCs w:val="26"/>
        </w:rPr>
        <w:t xml:space="preserve">Контракту, равный </w:t>
      </w:r>
      <w:r w:rsidRPr="00180A37">
        <w:rPr>
          <w:sz w:val="26"/>
          <w:szCs w:val="26"/>
        </w:rPr>
        <w:t>30 (Тридцат</w:t>
      </w:r>
      <w:r w:rsidR="00723227" w:rsidRPr="00180A37">
        <w:rPr>
          <w:sz w:val="26"/>
          <w:szCs w:val="26"/>
        </w:rPr>
        <w:t>и</w:t>
      </w:r>
      <w:r w:rsidRPr="00180A37">
        <w:rPr>
          <w:sz w:val="26"/>
          <w:szCs w:val="26"/>
        </w:rPr>
        <w:t>) календарны</w:t>
      </w:r>
      <w:r w:rsidR="00723227" w:rsidRPr="00180A37">
        <w:rPr>
          <w:sz w:val="26"/>
          <w:szCs w:val="26"/>
        </w:rPr>
        <w:t xml:space="preserve">м </w:t>
      </w:r>
      <w:r w:rsidRPr="00180A37">
        <w:rPr>
          <w:sz w:val="26"/>
          <w:szCs w:val="26"/>
        </w:rPr>
        <w:t>дн</w:t>
      </w:r>
      <w:r w:rsidR="00723227" w:rsidRPr="00180A37">
        <w:rPr>
          <w:sz w:val="26"/>
          <w:szCs w:val="26"/>
        </w:rPr>
        <w:t>ям</w:t>
      </w:r>
      <w:r w:rsidRPr="00180A37">
        <w:rPr>
          <w:sz w:val="26"/>
          <w:szCs w:val="26"/>
        </w:rPr>
        <w:t>.</w:t>
      </w:r>
    </w:p>
    <w:p w14:paraId="25FE2D0C" w14:textId="77777777" w:rsidR="00AA3F44" w:rsidRPr="00180A37" w:rsidRDefault="00AA3F44">
      <w:pPr>
        <w:jc w:val="both"/>
        <w:rPr>
          <w:sz w:val="26"/>
          <w:szCs w:val="26"/>
        </w:rPr>
      </w:pPr>
    </w:p>
    <w:p w14:paraId="2312E619" w14:textId="77777777" w:rsidR="00AA3F44" w:rsidRPr="00180A37" w:rsidRDefault="00B375D0">
      <w:pPr>
        <w:jc w:val="center"/>
        <w:rPr>
          <w:sz w:val="26"/>
          <w:szCs w:val="26"/>
        </w:rPr>
      </w:pPr>
      <w:r w:rsidRPr="00180A37">
        <w:rPr>
          <w:b/>
          <w:sz w:val="26"/>
          <w:szCs w:val="26"/>
        </w:rPr>
        <w:t>8</w:t>
      </w:r>
      <w:r w:rsidR="00001339" w:rsidRPr="00180A37">
        <w:rPr>
          <w:b/>
          <w:sz w:val="26"/>
          <w:szCs w:val="26"/>
        </w:rPr>
        <w:t>. Обстоятельства непреодолимой силы (форс-мажор)</w:t>
      </w:r>
      <w:r w:rsidR="00F456A2" w:rsidRPr="00180A37">
        <w:rPr>
          <w:b/>
          <w:sz w:val="26"/>
          <w:szCs w:val="26"/>
        </w:rPr>
        <w:t>.</w:t>
      </w:r>
    </w:p>
    <w:p w14:paraId="27122486" w14:textId="5EE79934" w:rsidR="00AA3F44" w:rsidRPr="00180A37" w:rsidRDefault="00B375D0" w:rsidP="00D97BC5">
      <w:pPr>
        <w:ind w:firstLine="709"/>
        <w:jc w:val="both"/>
        <w:rPr>
          <w:sz w:val="26"/>
          <w:szCs w:val="26"/>
        </w:rPr>
      </w:pPr>
      <w:r w:rsidRPr="00180A37">
        <w:rPr>
          <w:sz w:val="26"/>
          <w:szCs w:val="26"/>
        </w:rPr>
        <w:t>8</w:t>
      </w:r>
      <w:r w:rsidR="00001339" w:rsidRPr="00180A37">
        <w:rPr>
          <w:sz w:val="26"/>
          <w:szCs w:val="26"/>
        </w:rPr>
        <w:t>.1.</w:t>
      </w:r>
      <w:r w:rsidR="00FD655F" w:rsidRPr="00180A37">
        <w:rPr>
          <w:sz w:val="26"/>
          <w:szCs w:val="26"/>
        </w:rPr>
        <w:t> </w:t>
      </w:r>
      <w:r w:rsidR="00001339" w:rsidRPr="00180A37">
        <w:rPr>
          <w:sz w:val="26"/>
          <w:szCs w:val="26"/>
        </w:rPr>
        <w:t xml:space="preserve">Стороны освобождаются от ответственности за полное или частичное неисполнение обязательств по настоящему </w:t>
      </w:r>
      <w:r w:rsidR="008B60DC" w:rsidRPr="00180A37">
        <w:rPr>
          <w:sz w:val="26"/>
          <w:szCs w:val="26"/>
        </w:rPr>
        <w:t>Контракт</w:t>
      </w:r>
      <w:r w:rsidR="00001339" w:rsidRPr="00180A37">
        <w:rPr>
          <w:sz w:val="26"/>
          <w:szCs w:val="26"/>
        </w:rPr>
        <w:t xml:space="preserve">у, если такое неисполнение явилось следствием обстоятельств непреодолимой силы, возникших после заключения настоящего </w:t>
      </w:r>
      <w:r w:rsidR="008B60DC" w:rsidRPr="00180A37">
        <w:rPr>
          <w:sz w:val="26"/>
          <w:szCs w:val="26"/>
        </w:rPr>
        <w:t>Контракт</w:t>
      </w:r>
      <w:r w:rsidR="00001339" w:rsidRPr="00180A37">
        <w:rPr>
          <w:sz w:val="26"/>
          <w:szCs w:val="26"/>
        </w:rPr>
        <w:t>а, которые Стороны не могли ни предвидеть, ни предотвратить разумными мерами. К таким обстоятельствам относятся: наводнение, пожар, землетрясение и иные природные явления, а также война, военные действия или действия государственных органов или органов местного самоуправления, другие обстоятельства, неподвластные разумному контролю Сторон.</w:t>
      </w:r>
    </w:p>
    <w:p w14:paraId="7E10018B" w14:textId="2BD4A9B0" w:rsidR="00AA3F44" w:rsidRPr="00180A37" w:rsidRDefault="00B375D0" w:rsidP="00D97BC5">
      <w:pPr>
        <w:ind w:firstLine="709"/>
        <w:jc w:val="both"/>
        <w:rPr>
          <w:sz w:val="26"/>
          <w:szCs w:val="26"/>
        </w:rPr>
      </w:pPr>
      <w:r w:rsidRPr="00180A37">
        <w:rPr>
          <w:sz w:val="26"/>
          <w:szCs w:val="26"/>
        </w:rPr>
        <w:lastRenderedPageBreak/>
        <w:t>8</w:t>
      </w:r>
      <w:r w:rsidR="00001339" w:rsidRPr="00180A37">
        <w:rPr>
          <w:sz w:val="26"/>
          <w:szCs w:val="26"/>
        </w:rPr>
        <w:t>.2.</w:t>
      </w:r>
      <w:r w:rsidR="00FD655F" w:rsidRPr="00180A37">
        <w:rPr>
          <w:sz w:val="26"/>
          <w:szCs w:val="26"/>
        </w:rPr>
        <w:t> </w:t>
      </w:r>
      <w:r w:rsidR="00001339" w:rsidRPr="00180A37">
        <w:rPr>
          <w:sz w:val="26"/>
          <w:szCs w:val="26"/>
        </w:rPr>
        <w:t>При наступлении обстоятельств, указанных в п.</w:t>
      </w:r>
      <w:r w:rsidR="00F456A2" w:rsidRPr="00180A37">
        <w:rPr>
          <w:sz w:val="26"/>
          <w:szCs w:val="26"/>
        </w:rPr>
        <w:t xml:space="preserve"> </w:t>
      </w:r>
      <w:r w:rsidRPr="00180A37">
        <w:rPr>
          <w:sz w:val="26"/>
          <w:szCs w:val="26"/>
        </w:rPr>
        <w:t>8</w:t>
      </w:r>
      <w:r w:rsidR="00001339" w:rsidRPr="00180A37">
        <w:rPr>
          <w:sz w:val="26"/>
          <w:szCs w:val="26"/>
        </w:rPr>
        <w:t xml:space="preserve">.1. настоящего </w:t>
      </w:r>
      <w:r w:rsidR="008B60DC" w:rsidRPr="00180A37">
        <w:rPr>
          <w:sz w:val="26"/>
          <w:szCs w:val="26"/>
        </w:rPr>
        <w:t>Контракт</w:t>
      </w:r>
      <w:r w:rsidR="00001339" w:rsidRPr="00180A37">
        <w:rPr>
          <w:sz w:val="26"/>
          <w:szCs w:val="26"/>
        </w:rPr>
        <w:t xml:space="preserve">а, Сторона, для которой стало невозможно исполнение своих </w:t>
      </w:r>
      <w:r w:rsidR="008B60DC" w:rsidRPr="00180A37">
        <w:rPr>
          <w:sz w:val="26"/>
          <w:szCs w:val="26"/>
        </w:rPr>
        <w:t>Контракт</w:t>
      </w:r>
      <w:r w:rsidR="00001339" w:rsidRPr="00180A37">
        <w:rPr>
          <w:sz w:val="26"/>
          <w:szCs w:val="26"/>
        </w:rPr>
        <w:t xml:space="preserve">ных обязательств, должна без промедления известить о них другую Сторону указанным в разделе </w:t>
      </w:r>
      <w:r w:rsidRPr="00180A37">
        <w:rPr>
          <w:sz w:val="26"/>
          <w:szCs w:val="26"/>
        </w:rPr>
        <w:t>10</w:t>
      </w:r>
      <w:r w:rsidR="00001339" w:rsidRPr="00180A37">
        <w:rPr>
          <w:sz w:val="26"/>
          <w:szCs w:val="26"/>
        </w:rPr>
        <w:t xml:space="preserve"> настоящего </w:t>
      </w:r>
      <w:r w:rsidR="008B60DC" w:rsidRPr="00180A37">
        <w:rPr>
          <w:sz w:val="26"/>
          <w:szCs w:val="26"/>
        </w:rPr>
        <w:t>Контракт</w:t>
      </w:r>
      <w:r w:rsidR="00001339" w:rsidRPr="00180A37">
        <w:rPr>
          <w:sz w:val="26"/>
          <w:szCs w:val="26"/>
        </w:rPr>
        <w:t xml:space="preserve">а способом связи, а также направить другой Стороне уведомление, составленное в письменной форме. Уведомление должно содержать данные о характере обстоятельств и оценку их влияния на процесс исполнения Стороной обязательств по настоящему </w:t>
      </w:r>
      <w:r w:rsidR="008B60DC" w:rsidRPr="00180A37">
        <w:rPr>
          <w:sz w:val="26"/>
          <w:szCs w:val="26"/>
        </w:rPr>
        <w:t>Контракт</w:t>
      </w:r>
      <w:r w:rsidR="00001339" w:rsidRPr="00180A37">
        <w:rPr>
          <w:sz w:val="26"/>
          <w:szCs w:val="26"/>
        </w:rPr>
        <w:t xml:space="preserve">у. В противном случае эта Сторона лишается права ссылаться впоследствии на вышеперечисленные обстоятельства как на форс-мажорные. </w:t>
      </w:r>
    </w:p>
    <w:p w14:paraId="7A3D509C" w14:textId="77777777" w:rsidR="00B61A7C" w:rsidRPr="00180A37" w:rsidRDefault="00B61A7C" w:rsidP="003F3109">
      <w:pPr>
        <w:rPr>
          <w:b/>
          <w:sz w:val="26"/>
          <w:szCs w:val="26"/>
        </w:rPr>
      </w:pPr>
    </w:p>
    <w:p w14:paraId="02EA57CD" w14:textId="7F40F67F" w:rsidR="00AA3F44" w:rsidRPr="00180A37" w:rsidRDefault="00B375D0">
      <w:pPr>
        <w:jc w:val="center"/>
        <w:rPr>
          <w:sz w:val="26"/>
          <w:szCs w:val="26"/>
        </w:rPr>
      </w:pPr>
      <w:r w:rsidRPr="00180A37">
        <w:rPr>
          <w:b/>
          <w:sz w:val="26"/>
          <w:szCs w:val="26"/>
        </w:rPr>
        <w:t>9</w:t>
      </w:r>
      <w:r w:rsidR="00001339" w:rsidRPr="00180A37">
        <w:rPr>
          <w:b/>
          <w:sz w:val="26"/>
          <w:szCs w:val="26"/>
        </w:rPr>
        <w:t xml:space="preserve">. Срок действия </w:t>
      </w:r>
      <w:r w:rsidR="008B60DC" w:rsidRPr="00180A37">
        <w:rPr>
          <w:b/>
          <w:sz w:val="26"/>
          <w:szCs w:val="26"/>
        </w:rPr>
        <w:t>Контракт</w:t>
      </w:r>
      <w:r w:rsidR="00001339" w:rsidRPr="00180A37">
        <w:rPr>
          <w:b/>
          <w:sz w:val="26"/>
          <w:szCs w:val="26"/>
        </w:rPr>
        <w:t>а и заключительные положения</w:t>
      </w:r>
      <w:r w:rsidR="00F456A2" w:rsidRPr="00180A37">
        <w:rPr>
          <w:b/>
          <w:sz w:val="26"/>
          <w:szCs w:val="26"/>
        </w:rPr>
        <w:t>.</w:t>
      </w:r>
    </w:p>
    <w:p w14:paraId="7336FD6E" w14:textId="4C870B00" w:rsidR="00AA3F44" w:rsidRPr="00180A37" w:rsidRDefault="00B375D0" w:rsidP="00593B7D">
      <w:pPr>
        <w:ind w:firstLine="709"/>
        <w:jc w:val="both"/>
        <w:rPr>
          <w:sz w:val="26"/>
          <w:szCs w:val="26"/>
        </w:rPr>
      </w:pPr>
      <w:r w:rsidRPr="00180A37">
        <w:rPr>
          <w:sz w:val="26"/>
          <w:szCs w:val="26"/>
        </w:rPr>
        <w:t>9</w:t>
      </w:r>
      <w:r w:rsidR="00001339" w:rsidRPr="00180A37">
        <w:rPr>
          <w:sz w:val="26"/>
          <w:szCs w:val="26"/>
        </w:rPr>
        <w:t>.1.</w:t>
      </w:r>
      <w:r w:rsidR="00FD655F" w:rsidRPr="00180A37">
        <w:rPr>
          <w:sz w:val="26"/>
          <w:szCs w:val="26"/>
        </w:rPr>
        <w:t> </w:t>
      </w:r>
      <w:r w:rsidR="00001339" w:rsidRPr="00180A37">
        <w:rPr>
          <w:sz w:val="26"/>
          <w:szCs w:val="26"/>
        </w:rPr>
        <w:t xml:space="preserve">Настоящий </w:t>
      </w:r>
      <w:r w:rsidR="008B60DC" w:rsidRPr="00180A37">
        <w:rPr>
          <w:sz w:val="26"/>
          <w:szCs w:val="26"/>
        </w:rPr>
        <w:t>Контракт</w:t>
      </w:r>
      <w:r w:rsidR="00001339" w:rsidRPr="00180A37">
        <w:rPr>
          <w:sz w:val="26"/>
          <w:szCs w:val="26"/>
        </w:rPr>
        <w:t xml:space="preserve"> вступает в силу с момента его подписания Сторонами </w:t>
      </w:r>
      <w:r w:rsidR="006B0FC1" w:rsidRPr="00180A37">
        <w:rPr>
          <w:sz w:val="26"/>
          <w:szCs w:val="26"/>
        </w:rPr>
        <w:br/>
      </w:r>
      <w:r w:rsidR="00001339" w:rsidRPr="00180A37">
        <w:rPr>
          <w:sz w:val="26"/>
          <w:szCs w:val="26"/>
        </w:rPr>
        <w:t xml:space="preserve">и действует </w:t>
      </w:r>
      <w:r w:rsidR="00575EA1" w:rsidRPr="00180A37">
        <w:rPr>
          <w:sz w:val="26"/>
          <w:szCs w:val="26"/>
        </w:rPr>
        <w:t xml:space="preserve">до момента </w:t>
      </w:r>
      <w:r w:rsidR="00001339" w:rsidRPr="00180A37">
        <w:rPr>
          <w:sz w:val="26"/>
          <w:szCs w:val="26"/>
        </w:rPr>
        <w:t xml:space="preserve">исполнения </w:t>
      </w:r>
      <w:r w:rsidR="003B3440" w:rsidRPr="00180A37">
        <w:rPr>
          <w:sz w:val="26"/>
          <w:szCs w:val="26"/>
        </w:rPr>
        <w:t>С</w:t>
      </w:r>
      <w:r w:rsidR="00001339" w:rsidRPr="00180A37">
        <w:rPr>
          <w:sz w:val="26"/>
          <w:szCs w:val="26"/>
        </w:rPr>
        <w:t>торонами своих</w:t>
      </w:r>
      <w:r w:rsidR="003B3440" w:rsidRPr="00180A37">
        <w:rPr>
          <w:sz w:val="26"/>
          <w:szCs w:val="26"/>
        </w:rPr>
        <w:t xml:space="preserve"> обязательств</w:t>
      </w:r>
      <w:r w:rsidR="00001339" w:rsidRPr="00180A37">
        <w:rPr>
          <w:sz w:val="26"/>
          <w:szCs w:val="26"/>
        </w:rPr>
        <w:t>.</w:t>
      </w:r>
    </w:p>
    <w:p w14:paraId="2588F78F" w14:textId="54544BDD" w:rsidR="00AA3F44" w:rsidRPr="00180A37" w:rsidRDefault="00B375D0" w:rsidP="00593B7D">
      <w:pPr>
        <w:ind w:firstLine="709"/>
        <w:jc w:val="both"/>
        <w:rPr>
          <w:sz w:val="26"/>
          <w:szCs w:val="26"/>
        </w:rPr>
      </w:pPr>
      <w:r w:rsidRPr="00180A37">
        <w:rPr>
          <w:sz w:val="26"/>
          <w:szCs w:val="26"/>
        </w:rPr>
        <w:t>9</w:t>
      </w:r>
      <w:r w:rsidR="00001339" w:rsidRPr="00180A37">
        <w:rPr>
          <w:sz w:val="26"/>
          <w:szCs w:val="26"/>
        </w:rPr>
        <w:t>.</w:t>
      </w:r>
      <w:r w:rsidR="009A4566" w:rsidRPr="00180A37">
        <w:rPr>
          <w:sz w:val="26"/>
          <w:szCs w:val="26"/>
        </w:rPr>
        <w:t>2</w:t>
      </w:r>
      <w:r w:rsidR="00001339" w:rsidRPr="00180A37">
        <w:rPr>
          <w:sz w:val="26"/>
          <w:szCs w:val="26"/>
        </w:rPr>
        <w:t>.</w:t>
      </w:r>
      <w:r w:rsidR="00FD655F" w:rsidRPr="00180A37">
        <w:rPr>
          <w:sz w:val="26"/>
          <w:szCs w:val="26"/>
        </w:rPr>
        <w:t> </w:t>
      </w:r>
      <w:r w:rsidR="00001339" w:rsidRPr="00180A37">
        <w:rPr>
          <w:sz w:val="26"/>
          <w:szCs w:val="26"/>
        </w:rPr>
        <w:t xml:space="preserve">Все приложения, изменения и дополнения к настоящему </w:t>
      </w:r>
      <w:r w:rsidR="008B60DC" w:rsidRPr="00180A37">
        <w:rPr>
          <w:sz w:val="26"/>
          <w:szCs w:val="26"/>
        </w:rPr>
        <w:t>Контракт</w:t>
      </w:r>
      <w:r w:rsidR="00001339" w:rsidRPr="00180A37">
        <w:rPr>
          <w:sz w:val="26"/>
          <w:szCs w:val="26"/>
        </w:rPr>
        <w:t>у действительны лишь в том случае, если они совершены в письменной форме и подписаны обеими Сторонами или их уполномоченными представителями</w:t>
      </w:r>
      <w:r w:rsidR="006D005D" w:rsidRPr="00180A37">
        <w:rPr>
          <w:sz w:val="26"/>
          <w:szCs w:val="26"/>
        </w:rPr>
        <w:t xml:space="preserve">, за исключением случаев, установленных настоящим </w:t>
      </w:r>
      <w:r w:rsidR="008B60DC" w:rsidRPr="00180A37">
        <w:rPr>
          <w:sz w:val="26"/>
          <w:szCs w:val="26"/>
        </w:rPr>
        <w:t>Контракт</w:t>
      </w:r>
      <w:r w:rsidR="006D005D" w:rsidRPr="00180A37">
        <w:rPr>
          <w:sz w:val="26"/>
          <w:szCs w:val="26"/>
        </w:rPr>
        <w:t>ом.</w:t>
      </w:r>
    </w:p>
    <w:p w14:paraId="128DE4E5" w14:textId="63E25D64" w:rsidR="006D005D" w:rsidRPr="00180A37" w:rsidRDefault="006D005D" w:rsidP="00593B7D">
      <w:pPr>
        <w:ind w:firstLine="709"/>
        <w:jc w:val="both"/>
        <w:rPr>
          <w:rFonts w:eastAsia="Times New Roman"/>
          <w:spacing w:val="-1"/>
          <w:kern w:val="2"/>
          <w:sz w:val="26"/>
          <w:szCs w:val="26"/>
          <w:lang w:eastAsia="ru-RU"/>
        </w:rPr>
      </w:pPr>
      <w:r w:rsidRPr="00180A37">
        <w:rPr>
          <w:sz w:val="26"/>
          <w:szCs w:val="26"/>
        </w:rPr>
        <w:t>9.</w:t>
      </w:r>
      <w:r w:rsidR="009A4566" w:rsidRPr="00180A37">
        <w:rPr>
          <w:sz w:val="26"/>
          <w:szCs w:val="26"/>
        </w:rPr>
        <w:t>3</w:t>
      </w:r>
      <w:r w:rsidRPr="00180A37">
        <w:rPr>
          <w:sz w:val="26"/>
          <w:szCs w:val="26"/>
        </w:rPr>
        <w:t>.</w:t>
      </w:r>
      <w:r w:rsidR="00FD655F" w:rsidRPr="00180A37">
        <w:rPr>
          <w:sz w:val="26"/>
          <w:szCs w:val="26"/>
        </w:rPr>
        <w:t> </w:t>
      </w:r>
      <w:r w:rsidRPr="00180A37">
        <w:rPr>
          <w:rFonts w:eastAsia="Times New Roman"/>
          <w:spacing w:val="-1"/>
          <w:kern w:val="2"/>
          <w:sz w:val="26"/>
          <w:szCs w:val="26"/>
          <w:lang w:eastAsia="ru-RU"/>
        </w:rPr>
        <w:t xml:space="preserve">При изменении наименования, местонахождения, банковских реквизитов, иных сведений, указанных в разделе 10 </w:t>
      </w:r>
      <w:r w:rsidR="008B60DC" w:rsidRPr="00180A37">
        <w:rPr>
          <w:rFonts w:eastAsia="Times New Roman"/>
          <w:spacing w:val="-1"/>
          <w:kern w:val="2"/>
          <w:sz w:val="26"/>
          <w:szCs w:val="26"/>
          <w:lang w:eastAsia="ru-RU"/>
        </w:rPr>
        <w:t>Контракт</w:t>
      </w:r>
      <w:r w:rsidRPr="00180A37">
        <w:rPr>
          <w:rFonts w:eastAsia="Times New Roman"/>
          <w:spacing w:val="-1"/>
          <w:kern w:val="2"/>
          <w:sz w:val="26"/>
          <w:szCs w:val="26"/>
          <w:lang w:eastAsia="ru-RU"/>
        </w:rPr>
        <w:t>а, реорганизации, Стороны информируют друг друга путем направления письменного уведомления в срок не позднее 5 (</w:t>
      </w:r>
      <w:r w:rsidR="00E210D9" w:rsidRPr="00180A37">
        <w:rPr>
          <w:rFonts w:eastAsia="Times New Roman"/>
          <w:spacing w:val="-1"/>
          <w:kern w:val="2"/>
          <w:sz w:val="26"/>
          <w:szCs w:val="26"/>
          <w:lang w:eastAsia="ru-RU"/>
        </w:rPr>
        <w:t>П</w:t>
      </w:r>
      <w:r w:rsidRPr="00180A37">
        <w:rPr>
          <w:rFonts w:eastAsia="Times New Roman"/>
          <w:spacing w:val="-1"/>
          <w:kern w:val="2"/>
          <w:sz w:val="26"/>
          <w:szCs w:val="26"/>
          <w:lang w:eastAsia="ru-RU"/>
        </w:rPr>
        <w:t xml:space="preserve">яти) рабочих дней с момента изменения указанных сведений. Уведомление считается неотъемлемой частью </w:t>
      </w:r>
      <w:r w:rsidR="008B60DC" w:rsidRPr="00180A37">
        <w:rPr>
          <w:rFonts w:eastAsia="Times New Roman"/>
          <w:spacing w:val="-1"/>
          <w:kern w:val="2"/>
          <w:sz w:val="26"/>
          <w:szCs w:val="26"/>
          <w:lang w:eastAsia="ru-RU"/>
        </w:rPr>
        <w:t>Контракт</w:t>
      </w:r>
      <w:r w:rsidRPr="00180A37">
        <w:rPr>
          <w:rFonts w:eastAsia="Times New Roman"/>
          <w:spacing w:val="-1"/>
          <w:kern w:val="2"/>
          <w:sz w:val="26"/>
          <w:szCs w:val="26"/>
          <w:lang w:eastAsia="ru-RU"/>
        </w:rPr>
        <w:t xml:space="preserve">а, заключения Сторонами дополнительного соглашения к </w:t>
      </w:r>
      <w:r w:rsidR="008B60DC" w:rsidRPr="00180A37">
        <w:rPr>
          <w:rFonts w:eastAsia="Times New Roman"/>
          <w:spacing w:val="-1"/>
          <w:kern w:val="2"/>
          <w:sz w:val="26"/>
          <w:szCs w:val="26"/>
          <w:lang w:eastAsia="ru-RU"/>
        </w:rPr>
        <w:t>Контракт</w:t>
      </w:r>
      <w:r w:rsidRPr="00180A37">
        <w:rPr>
          <w:rFonts w:eastAsia="Times New Roman"/>
          <w:spacing w:val="-1"/>
          <w:kern w:val="2"/>
          <w:sz w:val="26"/>
          <w:szCs w:val="26"/>
          <w:lang w:eastAsia="ru-RU"/>
        </w:rPr>
        <w:t>у не требуется. Все действия, совершенные</w:t>
      </w:r>
      <w:r w:rsidR="00C07880" w:rsidRPr="00180A37">
        <w:rPr>
          <w:rFonts w:eastAsia="Times New Roman"/>
          <w:spacing w:val="-1"/>
          <w:kern w:val="2"/>
          <w:sz w:val="26"/>
          <w:szCs w:val="26"/>
          <w:lang w:eastAsia="ru-RU"/>
        </w:rPr>
        <w:t xml:space="preserve"> до получения письменного уведомления, считаются исполненными надлежащим образом.</w:t>
      </w:r>
    </w:p>
    <w:p w14:paraId="659E46EF" w14:textId="18CDCB08" w:rsidR="00B71651" w:rsidRPr="00180A37" w:rsidRDefault="00B71651" w:rsidP="00B71651">
      <w:pPr>
        <w:ind w:firstLine="709"/>
        <w:jc w:val="both"/>
        <w:rPr>
          <w:sz w:val="26"/>
          <w:szCs w:val="26"/>
        </w:rPr>
      </w:pPr>
      <w:r w:rsidRPr="00180A37">
        <w:rPr>
          <w:sz w:val="26"/>
          <w:szCs w:val="26"/>
        </w:rPr>
        <w:t>9.4. Настоящим Исполнитель заявляет и гарантирует, что:</w:t>
      </w:r>
    </w:p>
    <w:p w14:paraId="0414301F" w14:textId="65EF95D8" w:rsidR="00B71651" w:rsidRPr="00180A37" w:rsidRDefault="00B71651" w:rsidP="00B71651">
      <w:pPr>
        <w:ind w:firstLine="709"/>
        <w:jc w:val="both"/>
        <w:rPr>
          <w:sz w:val="26"/>
          <w:szCs w:val="26"/>
        </w:rPr>
      </w:pPr>
      <w:r w:rsidRPr="00180A37">
        <w:rPr>
          <w:sz w:val="26"/>
          <w:szCs w:val="26"/>
        </w:rPr>
        <w:t>- На дату заключения настоящего Контракта Исполнитель соответствует единым требованиям, предъявляемым к участникам закупки, установленным ч. 1 ст. 31 Федерального закона от 05.04.2013 № 44-ФЗ;</w:t>
      </w:r>
    </w:p>
    <w:p w14:paraId="7E25A47C" w14:textId="122CAA2C" w:rsidR="00B71651" w:rsidRPr="00180A37" w:rsidRDefault="00B71651" w:rsidP="00B71651">
      <w:pPr>
        <w:ind w:firstLine="709"/>
        <w:jc w:val="both"/>
        <w:rPr>
          <w:sz w:val="26"/>
          <w:szCs w:val="26"/>
        </w:rPr>
      </w:pPr>
      <w:r w:rsidRPr="00180A37">
        <w:rPr>
          <w:sz w:val="26"/>
          <w:szCs w:val="26"/>
        </w:rPr>
        <w:t>- Информация об Исполнителе, в том числе информация о лицах, указанных в п. 2 и 3 ч. 3 ст. 104 Федерального закона от 05.04.2013 № 44-ФЗ отсутствует в предусмотренном Федеральном законе от 05.04.2013 № 44-ФЗ реестре недобросовестных поставщиков (подрядчиков, исполнителей).</w:t>
      </w:r>
    </w:p>
    <w:p w14:paraId="6892E4A7" w14:textId="59553558" w:rsidR="00AA3F44" w:rsidRPr="00180A37" w:rsidRDefault="00B375D0" w:rsidP="00593B7D">
      <w:pPr>
        <w:ind w:firstLine="709"/>
        <w:jc w:val="both"/>
        <w:rPr>
          <w:sz w:val="26"/>
          <w:szCs w:val="26"/>
        </w:rPr>
      </w:pPr>
      <w:r w:rsidRPr="00180A37">
        <w:rPr>
          <w:sz w:val="26"/>
          <w:szCs w:val="26"/>
        </w:rPr>
        <w:t>9</w:t>
      </w:r>
      <w:r w:rsidR="00001339" w:rsidRPr="00180A37">
        <w:rPr>
          <w:sz w:val="26"/>
          <w:szCs w:val="26"/>
        </w:rPr>
        <w:t>.</w:t>
      </w:r>
      <w:r w:rsidR="009A4566" w:rsidRPr="00180A37">
        <w:rPr>
          <w:sz w:val="26"/>
          <w:szCs w:val="26"/>
        </w:rPr>
        <w:t>4</w:t>
      </w:r>
      <w:r w:rsidR="00001339" w:rsidRPr="00180A37">
        <w:rPr>
          <w:sz w:val="26"/>
          <w:szCs w:val="26"/>
        </w:rPr>
        <w:t>.</w:t>
      </w:r>
      <w:r w:rsidR="00FD655F" w:rsidRPr="00180A37">
        <w:rPr>
          <w:sz w:val="26"/>
          <w:szCs w:val="26"/>
        </w:rPr>
        <w:t> </w:t>
      </w:r>
      <w:r w:rsidR="00CF360F" w:rsidRPr="00180A37">
        <w:rPr>
          <w:sz w:val="26"/>
          <w:szCs w:val="26"/>
        </w:rPr>
        <w:t>Настоящий Контракт составлен в форме электронного документа, подписанного усиленными электронными подписями уполномоченных лиц Сторон</w:t>
      </w:r>
      <w:r w:rsidR="00001339" w:rsidRPr="00180A37">
        <w:rPr>
          <w:sz w:val="26"/>
          <w:szCs w:val="26"/>
        </w:rPr>
        <w:t>.</w:t>
      </w:r>
    </w:p>
    <w:p w14:paraId="665AD519" w14:textId="6A26A00A" w:rsidR="00593B7D" w:rsidRPr="00180A37" w:rsidRDefault="00593B7D" w:rsidP="00593B7D">
      <w:pPr>
        <w:widowControl w:val="0"/>
        <w:ind w:left="23" w:right="-2" w:firstLine="709"/>
        <w:jc w:val="both"/>
        <w:rPr>
          <w:rFonts w:eastAsia="Times New Roman" w:cs="Times New Roman"/>
          <w:spacing w:val="-1"/>
          <w:kern w:val="1"/>
          <w:sz w:val="26"/>
          <w:szCs w:val="26"/>
          <w:lang w:eastAsia="ru-RU"/>
        </w:rPr>
      </w:pPr>
      <w:r w:rsidRPr="00180A37">
        <w:rPr>
          <w:sz w:val="26"/>
          <w:szCs w:val="26"/>
        </w:rPr>
        <w:t>9.5.</w:t>
      </w:r>
      <w:r w:rsidR="00FD655F" w:rsidRPr="00180A37">
        <w:rPr>
          <w:sz w:val="26"/>
          <w:szCs w:val="26"/>
        </w:rPr>
        <w:t> </w:t>
      </w:r>
      <w:r w:rsidRPr="00180A37">
        <w:rPr>
          <w:rFonts w:eastAsia="Times New Roman" w:cs="Times New Roman"/>
          <w:spacing w:val="-1"/>
          <w:kern w:val="1"/>
          <w:sz w:val="26"/>
          <w:szCs w:val="26"/>
          <w:lang w:eastAsia="ru-RU"/>
        </w:rPr>
        <w:t>Неотъемлемой частью настоящего Контракта является:</w:t>
      </w:r>
    </w:p>
    <w:p w14:paraId="238054BF" w14:textId="0A9F2877" w:rsidR="00B24A3E" w:rsidRPr="00180A37" w:rsidRDefault="00593B7D" w:rsidP="00593B7D">
      <w:pPr>
        <w:autoSpaceDE w:val="0"/>
        <w:autoSpaceDN w:val="0"/>
        <w:adjustRightInd w:val="0"/>
        <w:ind w:firstLine="709"/>
        <w:jc w:val="both"/>
        <w:rPr>
          <w:rFonts w:eastAsia="Times New Roman" w:cs="Times New Roman"/>
          <w:sz w:val="26"/>
          <w:szCs w:val="26"/>
          <w:lang w:eastAsia="ru-RU"/>
        </w:rPr>
      </w:pPr>
      <w:r w:rsidRPr="00180A37">
        <w:rPr>
          <w:rFonts w:eastAsia="Times New Roman" w:cs="Times New Roman"/>
          <w:sz w:val="26"/>
          <w:szCs w:val="26"/>
          <w:lang w:eastAsia="ru-RU"/>
        </w:rPr>
        <w:t xml:space="preserve">Приложение № 1 – </w:t>
      </w:r>
      <w:r w:rsidR="00B24A3E" w:rsidRPr="00180A37">
        <w:rPr>
          <w:rFonts w:eastAsia="Times New Roman" w:cs="Times New Roman"/>
          <w:sz w:val="26"/>
          <w:szCs w:val="26"/>
          <w:lang w:eastAsia="ru-RU"/>
        </w:rPr>
        <w:t>Перечень лиц, направляемых на обучение</w:t>
      </w:r>
      <w:r w:rsidR="00B71651" w:rsidRPr="00180A37">
        <w:rPr>
          <w:rFonts w:eastAsia="Times New Roman" w:cs="Times New Roman"/>
          <w:sz w:val="26"/>
          <w:szCs w:val="26"/>
          <w:lang w:eastAsia="ru-RU"/>
        </w:rPr>
        <w:t>;</w:t>
      </w:r>
    </w:p>
    <w:p w14:paraId="544EE737" w14:textId="77777777" w:rsidR="003F3109" w:rsidRPr="00180A37" w:rsidRDefault="003F3109" w:rsidP="00593B7D">
      <w:pPr>
        <w:autoSpaceDE w:val="0"/>
        <w:autoSpaceDN w:val="0"/>
        <w:adjustRightInd w:val="0"/>
        <w:ind w:firstLine="709"/>
        <w:jc w:val="both"/>
        <w:rPr>
          <w:rFonts w:eastAsia="Times New Roman" w:cs="Times New Roman"/>
          <w:bCs/>
          <w:sz w:val="26"/>
          <w:szCs w:val="26"/>
          <w:lang w:eastAsia="ru-RU"/>
        </w:rPr>
      </w:pPr>
    </w:p>
    <w:p w14:paraId="740439A8" w14:textId="77777777" w:rsidR="00AA3F44" w:rsidRPr="00180A37" w:rsidRDefault="00B375D0">
      <w:pPr>
        <w:jc w:val="center"/>
        <w:rPr>
          <w:sz w:val="26"/>
          <w:szCs w:val="26"/>
        </w:rPr>
      </w:pPr>
      <w:r w:rsidRPr="00180A37">
        <w:rPr>
          <w:b/>
          <w:sz w:val="26"/>
          <w:szCs w:val="26"/>
        </w:rPr>
        <w:t>10</w:t>
      </w:r>
      <w:r w:rsidR="00001339" w:rsidRPr="00180A37">
        <w:rPr>
          <w:b/>
          <w:sz w:val="26"/>
          <w:szCs w:val="26"/>
        </w:rPr>
        <w:t>. Реквизиты и подписи сторон:</w:t>
      </w:r>
    </w:p>
    <w:p w14:paraId="6124CC34" w14:textId="77777777" w:rsidR="00001339" w:rsidRPr="00180A37" w:rsidRDefault="00001339">
      <w:pPr>
        <w:jc w:val="center"/>
        <w:rPr>
          <w:b/>
          <w:sz w:val="26"/>
          <w:szCs w:val="26"/>
        </w:rPr>
      </w:pPr>
    </w:p>
    <w:tbl>
      <w:tblPr>
        <w:tblW w:w="9588" w:type="dxa"/>
        <w:tblInd w:w="216" w:type="dxa"/>
        <w:tblLayout w:type="fixed"/>
        <w:tblLook w:val="04A0" w:firstRow="1" w:lastRow="0" w:firstColumn="1" w:lastColumn="0" w:noHBand="0" w:noVBand="1"/>
      </w:tblPr>
      <w:tblGrid>
        <w:gridCol w:w="4794"/>
        <w:gridCol w:w="4794"/>
      </w:tblGrid>
      <w:tr w:rsidR="000D7AC9" w:rsidRPr="00180A37" w14:paraId="449D7794" w14:textId="54CCF5B2" w:rsidTr="000D7AC9">
        <w:tc>
          <w:tcPr>
            <w:tcW w:w="4794" w:type="dxa"/>
          </w:tcPr>
          <w:p w14:paraId="0C893BDD" w14:textId="77777777" w:rsidR="000D7AC9" w:rsidRPr="00180A37" w:rsidRDefault="000D7AC9" w:rsidP="000E7F7D">
            <w:pPr>
              <w:widowControl w:val="0"/>
              <w:rPr>
                <w:b/>
                <w:sz w:val="26"/>
                <w:szCs w:val="26"/>
              </w:rPr>
            </w:pPr>
            <w:r w:rsidRPr="00180A37">
              <w:rPr>
                <w:b/>
                <w:sz w:val="26"/>
                <w:szCs w:val="26"/>
              </w:rPr>
              <w:t>Исполнитель:</w:t>
            </w:r>
          </w:p>
          <w:p w14:paraId="6D3FB013" w14:textId="77777777" w:rsidR="008103A3" w:rsidRPr="00180A37" w:rsidRDefault="008103A3" w:rsidP="000E7F7D">
            <w:pPr>
              <w:widowControl w:val="0"/>
              <w:rPr>
                <w:b/>
                <w:sz w:val="26"/>
                <w:szCs w:val="26"/>
              </w:rPr>
            </w:pPr>
          </w:p>
          <w:p w14:paraId="2FC929E3" w14:textId="77777777" w:rsidR="008103A3" w:rsidRPr="00180A37" w:rsidRDefault="008103A3" w:rsidP="008103A3">
            <w:pPr>
              <w:widowControl w:val="0"/>
              <w:rPr>
                <w:bCs/>
                <w:sz w:val="26"/>
                <w:szCs w:val="26"/>
              </w:rPr>
            </w:pPr>
            <w:r w:rsidRPr="00180A37">
              <w:rPr>
                <w:bCs/>
                <w:sz w:val="26"/>
                <w:szCs w:val="26"/>
              </w:rPr>
              <w:t>ООО «ЗАКОН.ГУРУ»</w:t>
            </w:r>
          </w:p>
          <w:p w14:paraId="57EB1795" w14:textId="77777777" w:rsidR="00AC6FCA" w:rsidRPr="00180A37" w:rsidRDefault="00AC6FCA" w:rsidP="008103A3">
            <w:pPr>
              <w:widowControl w:val="0"/>
              <w:rPr>
                <w:bCs/>
                <w:sz w:val="26"/>
                <w:szCs w:val="26"/>
              </w:rPr>
            </w:pPr>
          </w:p>
          <w:p w14:paraId="5358BF1B" w14:textId="18DA2090" w:rsidR="008103A3" w:rsidRPr="00180A37" w:rsidRDefault="008103A3" w:rsidP="008103A3">
            <w:pPr>
              <w:widowControl w:val="0"/>
              <w:rPr>
                <w:bCs/>
                <w:sz w:val="26"/>
                <w:szCs w:val="26"/>
              </w:rPr>
            </w:pPr>
            <w:r w:rsidRPr="00180A37">
              <w:rPr>
                <w:bCs/>
                <w:sz w:val="26"/>
                <w:szCs w:val="26"/>
              </w:rPr>
              <w:t xml:space="preserve">Юридический адрес: </w:t>
            </w:r>
            <w:r w:rsidR="006A51FA">
              <w:rPr>
                <w:bCs/>
                <w:sz w:val="26"/>
                <w:szCs w:val="26"/>
              </w:rPr>
              <w:br/>
            </w:r>
            <w:r w:rsidRPr="00180A37">
              <w:rPr>
                <w:bCs/>
                <w:sz w:val="26"/>
                <w:szCs w:val="26"/>
              </w:rPr>
              <w:t>300028, г. Тула, ул. Болдина, д. 98а, этаж 2, офис 210.</w:t>
            </w:r>
          </w:p>
          <w:p w14:paraId="0EA86041" w14:textId="0320005E" w:rsidR="008103A3" w:rsidRPr="00180A37" w:rsidRDefault="008103A3" w:rsidP="008103A3">
            <w:pPr>
              <w:widowControl w:val="0"/>
              <w:rPr>
                <w:bCs/>
                <w:sz w:val="26"/>
                <w:szCs w:val="26"/>
              </w:rPr>
            </w:pPr>
            <w:r w:rsidRPr="00180A37">
              <w:rPr>
                <w:bCs/>
                <w:sz w:val="26"/>
                <w:szCs w:val="26"/>
              </w:rPr>
              <w:t xml:space="preserve">Адрес для корреспонденции: </w:t>
            </w:r>
            <w:r w:rsidR="006A51FA">
              <w:rPr>
                <w:bCs/>
                <w:sz w:val="26"/>
                <w:szCs w:val="26"/>
              </w:rPr>
              <w:br/>
            </w:r>
            <w:r w:rsidRPr="00180A37">
              <w:rPr>
                <w:bCs/>
                <w:sz w:val="26"/>
                <w:szCs w:val="26"/>
              </w:rPr>
              <w:t>300903, Тульская область, г. Тула, п. Косая Гора, ул. Металлургов, д. 49</w:t>
            </w:r>
          </w:p>
          <w:p w14:paraId="6C81513D" w14:textId="29BBE426" w:rsidR="008103A3" w:rsidRPr="00180A37" w:rsidRDefault="008103A3" w:rsidP="008103A3">
            <w:pPr>
              <w:widowControl w:val="0"/>
              <w:rPr>
                <w:bCs/>
                <w:sz w:val="26"/>
                <w:szCs w:val="26"/>
              </w:rPr>
            </w:pPr>
            <w:r w:rsidRPr="00180A37">
              <w:rPr>
                <w:bCs/>
                <w:sz w:val="26"/>
                <w:szCs w:val="26"/>
              </w:rPr>
              <w:t xml:space="preserve">Эл. почта: </w:t>
            </w:r>
            <w:proofErr w:type="spellStart"/>
            <w:r w:rsidRPr="00180A37">
              <w:rPr>
                <w:bCs/>
                <w:sz w:val="26"/>
                <w:szCs w:val="26"/>
              </w:rPr>
              <w:t>info@zakon.guru</w:t>
            </w:r>
            <w:proofErr w:type="spellEnd"/>
          </w:p>
          <w:p w14:paraId="381670C5" w14:textId="77777777" w:rsidR="008103A3" w:rsidRPr="00180A37" w:rsidRDefault="008103A3" w:rsidP="008103A3">
            <w:pPr>
              <w:widowControl w:val="0"/>
              <w:rPr>
                <w:bCs/>
                <w:sz w:val="26"/>
                <w:szCs w:val="26"/>
              </w:rPr>
            </w:pPr>
            <w:r w:rsidRPr="00180A37">
              <w:rPr>
                <w:bCs/>
                <w:sz w:val="26"/>
                <w:szCs w:val="26"/>
              </w:rPr>
              <w:lastRenderedPageBreak/>
              <w:t>ОГРН 1257100003841 ИНН 7100064441</w:t>
            </w:r>
          </w:p>
          <w:p w14:paraId="4FF106B7" w14:textId="77777777" w:rsidR="008103A3" w:rsidRPr="00180A37" w:rsidRDefault="008103A3" w:rsidP="008103A3">
            <w:pPr>
              <w:widowControl w:val="0"/>
              <w:rPr>
                <w:bCs/>
                <w:sz w:val="26"/>
                <w:szCs w:val="26"/>
              </w:rPr>
            </w:pPr>
            <w:r w:rsidRPr="00180A37">
              <w:rPr>
                <w:bCs/>
                <w:sz w:val="26"/>
                <w:szCs w:val="26"/>
              </w:rPr>
              <w:t>Расчетный счет 40702810810001917919</w:t>
            </w:r>
          </w:p>
          <w:p w14:paraId="6C9B6974" w14:textId="282C4A97" w:rsidR="008103A3" w:rsidRPr="00180A37" w:rsidRDefault="008103A3" w:rsidP="008103A3">
            <w:pPr>
              <w:widowControl w:val="0"/>
              <w:rPr>
                <w:bCs/>
                <w:sz w:val="26"/>
                <w:szCs w:val="26"/>
              </w:rPr>
            </w:pPr>
            <w:r w:rsidRPr="00180A37">
              <w:rPr>
                <w:bCs/>
                <w:sz w:val="26"/>
                <w:szCs w:val="26"/>
              </w:rPr>
              <w:t>Банк АО "</w:t>
            </w:r>
            <w:proofErr w:type="spellStart"/>
            <w:r w:rsidRPr="00180A37">
              <w:rPr>
                <w:bCs/>
                <w:sz w:val="26"/>
                <w:szCs w:val="26"/>
              </w:rPr>
              <w:t>ТБанк</w:t>
            </w:r>
            <w:proofErr w:type="spellEnd"/>
            <w:r w:rsidRPr="00180A37">
              <w:rPr>
                <w:bCs/>
                <w:sz w:val="26"/>
                <w:szCs w:val="26"/>
              </w:rPr>
              <w:t xml:space="preserve">" </w:t>
            </w:r>
          </w:p>
          <w:p w14:paraId="21297237" w14:textId="7DBAD7A2" w:rsidR="008103A3" w:rsidRPr="00180A37" w:rsidRDefault="008103A3" w:rsidP="008103A3">
            <w:pPr>
              <w:widowControl w:val="0"/>
              <w:rPr>
                <w:bCs/>
                <w:sz w:val="26"/>
                <w:szCs w:val="26"/>
              </w:rPr>
            </w:pPr>
            <w:r w:rsidRPr="00180A37">
              <w:rPr>
                <w:bCs/>
                <w:sz w:val="26"/>
                <w:szCs w:val="26"/>
              </w:rPr>
              <w:t xml:space="preserve">Юридический адрес банка: </w:t>
            </w:r>
            <w:r w:rsidR="006A51FA">
              <w:rPr>
                <w:bCs/>
                <w:sz w:val="26"/>
                <w:szCs w:val="26"/>
              </w:rPr>
              <w:br/>
            </w:r>
            <w:r w:rsidRPr="00180A37">
              <w:rPr>
                <w:bCs/>
                <w:sz w:val="26"/>
                <w:szCs w:val="26"/>
              </w:rPr>
              <w:t xml:space="preserve">Москва, 127287, ул. 2-я Хуторская, д. 38А, стр. 26 </w:t>
            </w:r>
          </w:p>
          <w:p w14:paraId="4E0F712F" w14:textId="1F381B75" w:rsidR="008103A3" w:rsidRPr="00180A37" w:rsidRDefault="008103A3" w:rsidP="008103A3">
            <w:pPr>
              <w:widowControl w:val="0"/>
              <w:rPr>
                <w:bCs/>
                <w:sz w:val="26"/>
                <w:szCs w:val="26"/>
              </w:rPr>
            </w:pPr>
            <w:r w:rsidRPr="00180A37">
              <w:rPr>
                <w:bCs/>
                <w:sz w:val="26"/>
                <w:szCs w:val="26"/>
              </w:rPr>
              <w:t>Корр. счет банка 30101810145250000974</w:t>
            </w:r>
          </w:p>
          <w:p w14:paraId="2D43DB12" w14:textId="77777777" w:rsidR="00AC6FCA" w:rsidRPr="00180A37" w:rsidRDefault="008103A3" w:rsidP="008103A3">
            <w:pPr>
              <w:widowControl w:val="0"/>
              <w:rPr>
                <w:bCs/>
                <w:sz w:val="26"/>
                <w:szCs w:val="26"/>
              </w:rPr>
            </w:pPr>
            <w:r w:rsidRPr="00180A37">
              <w:rPr>
                <w:bCs/>
                <w:sz w:val="26"/>
                <w:szCs w:val="26"/>
              </w:rPr>
              <w:t>ИНН банка 7710140679</w:t>
            </w:r>
          </w:p>
          <w:p w14:paraId="417603AC" w14:textId="3C94A327" w:rsidR="008103A3" w:rsidRPr="00180A37" w:rsidRDefault="008103A3" w:rsidP="008103A3">
            <w:pPr>
              <w:widowControl w:val="0"/>
              <w:rPr>
                <w:bCs/>
                <w:sz w:val="26"/>
                <w:szCs w:val="26"/>
              </w:rPr>
            </w:pPr>
            <w:r w:rsidRPr="00180A37">
              <w:rPr>
                <w:bCs/>
                <w:sz w:val="26"/>
                <w:szCs w:val="26"/>
              </w:rPr>
              <w:t>БИК банка 044525974</w:t>
            </w:r>
          </w:p>
          <w:p w14:paraId="65F422D0" w14:textId="77777777" w:rsidR="008103A3" w:rsidRPr="00180A37" w:rsidRDefault="008103A3" w:rsidP="000E7F7D">
            <w:pPr>
              <w:widowControl w:val="0"/>
              <w:rPr>
                <w:b/>
                <w:sz w:val="26"/>
                <w:szCs w:val="26"/>
              </w:rPr>
            </w:pPr>
          </w:p>
          <w:p w14:paraId="74A7B012" w14:textId="77777777" w:rsidR="008141DC" w:rsidRPr="00180A37" w:rsidRDefault="008141DC" w:rsidP="000E7F7D">
            <w:pPr>
              <w:widowControl w:val="0"/>
              <w:rPr>
                <w:b/>
                <w:sz w:val="26"/>
                <w:szCs w:val="26"/>
              </w:rPr>
            </w:pPr>
          </w:p>
          <w:p w14:paraId="328C1F67" w14:textId="64EEC3C1" w:rsidR="008141DC" w:rsidRPr="00180A37" w:rsidRDefault="008141DC" w:rsidP="000E7F7D">
            <w:pPr>
              <w:widowControl w:val="0"/>
              <w:rPr>
                <w:sz w:val="26"/>
                <w:szCs w:val="26"/>
              </w:rPr>
            </w:pPr>
          </w:p>
        </w:tc>
        <w:tc>
          <w:tcPr>
            <w:tcW w:w="4794" w:type="dxa"/>
          </w:tcPr>
          <w:p w14:paraId="64B95511" w14:textId="77777777" w:rsidR="000D7AC9" w:rsidRPr="00180A37" w:rsidRDefault="000D7AC9" w:rsidP="000D7AC9">
            <w:pPr>
              <w:widowControl w:val="0"/>
              <w:rPr>
                <w:b/>
                <w:sz w:val="26"/>
                <w:szCs w:val="26"/>
              </w:rPr>
            </w:pPr>
            <w:r w:rsidRPr="00180A37">
              <w:rPr>
                <w:b/>
                <w:sz w:val="26"/>
                <w:szCs w:val="26"/>
              </w:rPr>
              <w:lastRenderedPageBreak/>
              <w:t>Заказчик:</w:t>
            </w:r>
          </w:p>
          <w:p w14:paraId="05C84AA2" w14:textId="77777777" w:rsidR="000D7AC9" w:rsidRPr="00180A37" w:rsidRDefault="000D7AC9" w:rsidP="000D7AC9">
            <w:pPr>
              <w:widowControl w:val="0"/>
              <w:rPr>
                <w:b/>
                <w:sz w:val="26"/>
                <w:szCs w:val="26"/>
              </w:rPr>
            </w:pPr>
          </w:p>
          <w:p w14:paraId="55FA8C4C" w14:textId="4ECB2740" w:rsidR="00AC6FCA" w:rsidRPr="00180A37" w:rsidRDefault="00AC6FCA" w:rsidP="00AC6FCA">
            <w:pPr>
              <w:widowControl w:val="0"/>
              <w:rPr>
                <w:sz w:val="26"/>
                <w:szCs w:val="26"/>
              </w:rPr>
            </w:pPr>
          </w:p>
        </w:tc>
      </w:tr>
      <w:tr w:rsidR="000D7AC9" w:rsidRPr="00180A37" w14:paraId="71C3A3EE" w14:textId="07E52943" w:rsidTr="000D7AC9">
        <w:trPr>
          <w:trHeight w:val="589"/>
        </w:trPr>
        <w:tc>
          <w:tcPr>
            <w:tcW w:w="4794" w:type="dxa"/>
          </w:tcPr>
          <w:p w14:paraId="6323E487" w14:textId="77777777" w:rsidR="009C793A" w:rsidRPr="00180A37" w:rsidRDefault="009C793A" w:rsidP="000D7AC9">
            <w:pPr>
              <w:pStyle w:val="afb"/>
              <w:widowControl w:val="0"/>
              <w:rPr>
                <w:sz w:val="26"/>
                <w:szCs w:val="26"/>
              </w:rPr>
            </w:pPr>
          </w:p>
          <w:p w14:paraId="7930FC4A" w14:textId="1FA39F53" w:rsidR="000D7AC9" w:rsidRPr="00180A37" w:rsidRDefault="009C793A" w:rsidP="000D7AC9">
            <w:pPr>
              <w:pStyle w:val="afb"/>
              <w:widowControl w:val="0"/>
              <w:rPr>
                <w:sz w:val="26"/>
                <w:szCs w:val="26"/>
              </w:rPr>
            </w:pPr>
            <w:r w:rsidRPr="00180A37">
              <w:rPr>
                <w:sz w:val="26"/>
                <w:szCs w:val="26"/>
              </w:rPr>
              <w:t>Директор</w:t>
            </w:r>
          </w:p>
          <w:p w14:paraId="674BA076" w14:textId="1868BF25" w:rsidR="000D7AC9" w:rsidRPr="00180A37" w:rsidRDefault="000D7AC9" w:rsidP="000D7AC9">
            <w:pPr>
              <w:pStyle w:val="afb"/>
              <w:widowControl w:val="0"/>
              <w:rPr>
                <w:b/>
                <w:sz w:val="26"/>
                <w:szCs w:val="26"/>
              </w:rPr>
            </w:pPr>
          </w:p>
          <w:p w14:paraId="0579B0AF" w14:textId="77777777" w:rsidR="009C793A" w:rsidRPr="00180A37" w:rsidRDefault="009C793A" w:rsidP="000D7AC9">
            <w:pPr>
              <w:pStyle w:val="afb"/>
              <w:widowControl w:val="0"/>
              <w:rPr>
                <w:b/>
                <w:sz w:val="26"/>
                <w:szCs w:val="26"/>
              </w:rPr>
            </w:pPr>
          </w:p>
          <w:p w14:paraId="5B57B930" w14:textId="19B805C1" w:rsidR="000D7AC9" w:rsidRPr="00180A37" w:rsidRDefault="000D7AC9" w:rsidP="000D7AC9">
            <w:pPr>
              <w:pStyle w:val="afb"/>
              <w:widowControl w:val="0"/>
              <w:rPr>
                <w:sz w:val="26"/>
                <w:szCs w:val="26"/>
              </w:rPr>
            </w:pPr>
            <w:r w:rsidRPr="00180A37">
              <w:rPr>
                <w:bCs/>
                <w:sz w:val="26"/>
                <w:szCs w:val="26"/>
              </w:rPr>
              <w:t>________________</w:t>
            </w:r>
            <w:r w:rsidRPr="00180A37">
              <w:rPr>
                <w:b/>
                <w:sz w:val="26"/>
                <w:szCs w:val="26"/>
              </w:rPr>
              <w:t>/</w:t>
            </w:r>
            <w:r w:rsidR="009C793A" w:rsidRPr="00180A37">
              <w:t xml:space="preserve"> </w:t>
            </w:r>
            <w:r w:rsidR="009C793A" w:rsidRPr="00180A37">
              <w:rPr>
                <w:sz w:val="26"/>
                <w:szCs w:val="26"/>
              </w:rPr>
              <w:t xml:space="preserve">В.Г. </w:t>
            </w:r>
            <w:proofErr w:type="spellStart"/>
            <w:r w:rsidR="009C793A" w:rsidRPr="00180A37">
              <w:rPr>
                <w:sz w:val="26"/>
                <w:szCs w:val="26"/>
              </w:rPr>
              <w:t>Лутикова</w:t>
            </w:r>
            <w:proofErr w:type="spellEnd"/>
            <w:r w:rsidR="009C793A" w:rsidRPr="00180A37">
              <w:rPr>
                <w:sz w:val="26"/>
                <w:szCs w:val="26"/>
              </w:rPr>
              <w:t xml:space="preserve"> </w:t>
            </w:r>
            <w:r w:rsidRPr="00180A37">
              <w:rPr>
                <w:sz w:val="26"/>
                <w:szCs w:val="26"/>
              </w:rPr>
              <w:t>/</w:t>
            </w:r>
          </w:p>
          <w:p w14:paraId="4F685CF9" w14:textId="77777777" w:rsidR="000D7AC9" w:rsidRPr="00180A37" w:rsidRDefault="000D7AC9" w:rsidP="000D7AC9">
            <w:pPr>
              <w:pStyle w:val="afb"/>
              <w:widowControl w:val="0"/>
              <w:rPr>
                <w:sz w:val="26"/>
                <w:szCs w:val="26"/>
              </w:rPr>
            </w:pPr>
            <w:proofErr w:type="spellStart"/>
            <w:r w:rsidRPr="00180A37">
              <w:rPr>
                <w:bCs/>
                <w:sz w:val="26"/>
                <w:szCs w:val="26"/>
              </w:rPr>
              <w:t>м.п</w:t>
            </w:r>
            <w:proofErr w:type="spellEnd"/>
            <w:r w:rsidRPr="00180A37">
              <w:rPr>
                <w:bCs/>
                <w:sz w:val="26"/>
                <w:szCs w:val="26"/>
              </w:rPr>
              <w:t>.</w:t>
            </w:r>
          </w:p>
        </w:tc>
        <w:tc>
          <w:tcPr>
            <w:tcW w:w="4794" w:type="dxa"/>
          </w:tcPr>
          <w:p w14:paraId="1F266955" w14:textId="77777777" w:rsidR="009C793A" w:rsidRPr="00180A37" w:rsidRDefault="009C793A" w:rsidP="000D7AC9">
            <w:pPr>
              <w:widowControl w:val="0"/>
              <w:ind w:right="539"/>
              <w:rPr>
                <w:bCs/>
                <w:sz w:val="26"/>
                <w:szCs w:val="26"/>
              </w:rPr>
            </w:pPr>
          </w:p>
          <w:p w14:paraId="50FAA014" w14:textId="5B3C8015" w:rsidR="000D7AC9" w:rsidRDefault="007A7B15" w:rsidP="000D7AC9">
            <w:pPr>
              <w:pStyle w:val="afb"/>
              <w:widowControl w:val="0"/>
              <w:rPr>
                <w:b/>
                <w:sz w:val="26"/>
                <w:szCs w:val="26"/>
              </w:rPr>
            </w:pPr>
            <w:r>
              <w:rPr>
                <w:b/>
                <w:sz w:val="26"/>
                <w:szCs w:val="26"/>
              </w:rPr>
              <w:t>(__________________)</w:t>
            </w:r>
          </w:p>
          <w:p w14:paraId="20554767" w14:textId="77777777" w:rsidR="007A7B15" w:rsidRPr="00180A37" w:rsidRDefault="007A7B15" w:rsidP="000D7AC9">
            <w:pPr>
              <w:pStyle w:val="afb"/>
              <w:widowControl w:val="0"/>
              <w:rPr>
                <w:b/>
                <w:sz w:val="26"/>
                <w:szCs w:val="26"/>
              </w:rPr>
            </w:pPr>
          </w:p>
          <w:p w14:paraId="55B4E958" w14:textId="77777777" w:rsidR="009C793A" w:rsidRPr="00180A37" w:rsidRDefault="009C793A" w:rsidP="000D7AC9">
            <w:pPr>
              <w:pStyle w:val="afb"/>
              <w:widowControl w:val="0"/>
              <w:rPr>
                <w:b/>
                <w:sz w:val="26"/>
                <w:szCs w:val="26"/>
              </w:rPr>
            </w:pPr>
          </w:p>
          <w:p w14:paraId="39DBF309" w14:textId="7CAE85BF" w:rsidR="000D7AC9" w:rsidRPr="00180A37" w:rsidRDefault="000D7AC9" w:rsidP="000D7AC9">
            <w:pPr>
              <w:pStyle w:val="afb"/>
              <w:widowControl w:val="0"/>
              <w:rPr>
                <w:sz w:val="26"/>
                <w:szCs w:val="26"/>
              </w:rPr>
            </w:pPr>
            <w:r w:rsidRPr="00180A37">
              <w:rPr>
                <w:bCs/>
                <w:sz w:val="26"/>
                <w:szCs w:val="26"/>
              </w:rPr>
              <w:t xml:space="preserve">_________________ </w:t>
            </w:r>
            <w:r w:rsidRPr="00180A37">
              <w:rPr>
                <w:sz w:val="26"/>
                <w:szCs w:val="26"/>
              </w:rPr>
              <w:t>/</w:t>
            </w:r>
            <w:r w:rsidR="00AC6FCA" w:rsidRPr="00180A37">
              <w:rPr>
                <w:b/>
                <w:sz w:val="26"/>
                <w:szCs w:val="26"/>
              </w:rPr>
              <w:t xml:space="preserve"> </w:t>
            </w:r>
            <w:r w:rsidR="007A7B15">
              <w:rPr>
                <w:sz w:val="26"/>
                <w:szCs w:val="26"/>
              </w:rPr>
              <w:t>_______________</w:t>
            </w:r>
            <w:r w:rsidR="009C793A" w:rsidRPr="00180A37">
              <w:rPr>
                <w:sz w:val="26"/>
                <w:szCs w:val="26"/>
              </w:rPr>
              <w:t xml:space="preserve"> </w:t>
            </w:r>
            <w:r w:rsidRPr="00180A37">
              <w:rPr>
                <w:sz w:val="26"/>
                <w:szCs w:val="26"/>
              </w:rPr>
              <w:t>/</w:t>
            </w:r>
          </w:p>
          <w:p w14:paraId="7D6CA728" w14:textId="46077CF5" w:rsidR="000D7AC9" w:rsidRPr="00180A37" w:rsidRDefault="000D7AC9" w:rsidP="000D7AC9">
            <w:pPr>
              <w:widowControl w:val="0"/>
              <w:ind w:right="539"/>
              <w:rPr>
                <w:b/>
                <w:bCs/>
                <w:sz w:val="26"/>
                <w:szCs w:val="26"/>
              </w:rPr>
            </w:pPr>
            <w:proofErr w:type="spellStart"/>
            <w:r w:rsidRPr="00180A37">
              <w:rPr>
                <w:bCs/>
                <w:sz w:val="26"/>
                <w:szCs w:val="26"/>
              </w:rPr>
              <w:t>м.п</w:t>
            </w:r>
            <w:proofErr w:type="spellEnd"/>
            <w:r w:rsidRPr="00180A37">
              <w:rPr>
                <w:bCs/>
                <w:sz w:val="26"/>
                <w:szCs w:val="26"/>
              </w:rPr>
              <w:t>.</w:t>
            </w:r>
          </w:p>
        </w:tc>
      </w:tr>
    </w:tbl>
    <w:p w14:paraId="5E36A614" w14:textId="77777777" w:rsidR="00575EA1" w:rsidRPr="00180A37" w:rsidRDefault="00575EA1">
      <w:pPr>
        <w:rPr>
          <w:b/>
          <w:szCs w:val="24"/>
        </w:rPr>
      </w:pPr>
    </w:p>
    <w:p w14:paraId="6ED7DF91" w14:textId="77777777" w:rsidR="00575EA1" w:rsidRPr="00180A37" w:rsidRDefault="00575EA1">
      <w:pPr>
        <w:rPr>
          <w:b/>
          <w:szCs w:val="24"/>
        </w:rPr>
        <w:sectPr w:rsidR="00575EA1" w:rsidRPr="00180A37" w:rsidSect="004C7DBC">
          <w:pgSz w:w="11906" w:h="16838"/>
          <w:pgMar w:top="851" w:right="851" w:bottom="1276" w:left="1134" w:header="0" w:footer="0" w:gutter="0"/>
          <w:cols w:space="720"/>
          <w:formProt w:val="0"/>
          <w:docGrid w:linePitch="100"/>
        </w:sectPr>
      </w:pPr>
    </w:p>
    <w:p w14:paraId="2CB65EF6" w14:textId="0AFB8D80" w:rsidR="00B24A3E" w:rsidRPr="00180A37" w:rsidRDefault="00B24A3E" w:rsidP="00B24A3E">
      <w:pPr>
        <w:spacing w:before="120" w:after="120"/>
        <w:jc w:val="right"/>
        <w:rPr>
          <w:rFonts w:cs="Times New Roman"/>
          <w:sz w:val="26"/>
          <w:szCs w:val="26"/>
        </w:rPr>
      </w:pPr>
      <w:r w:rsidRPr="00180A37">
        <w:rPr>
          <w:rFonts w:cs="Times New Roman"/>
          <w:sz w:val="26"/>
          <w:szCs w:val="26"/>
        </w:rPr>
        <w:lastRenderedPageBreak/>
        <w:t xml:space="preserve">Приложение № 1 к договору № </w:t>
      </w:r>
      <w:r w:rsidR="007A7B15">
        <w:rPr>
          <w:rFonts w:cs="Times New Roman"/>
          <w:sz w:val="26"/>
          <w:szCs w:val="26"/>
        </w:rPr>
        <w:t>____________</w:t>
      </w:r>
      <w:r w:rsidRPr="00180A37">
        <w:rPr>
          <w:rFonts w:cs="Times New Roman"/>
          <w:sz w:val="26"/>
          <w:szCs w:val="26"/>
        </w:rPr>
        <w:br/>
        <w:t>оказания платных образовательных услуг</w:t>
      </w:r>
      <w:r w:rsidRPr="00180A37">
        <w:rPr>
          <w:rFonts w:cs="Times New Roman"/>
          <w:sz w:val="26"/>
          <w:szCs w:val="26"/>
        </w:rPr>
        <w:br/>
        <w:t>от «</w:t>
      </w:r>
      <w:r w:rsidR="007A7B15">
        <w:rPr>
          <w:rFonts w:cs="Times New Roman"/>
          <w:sz w:val="26"/>
          <w:szCs w:val="26"/>
        </w:rPr>
        <w:t>___</w:t>
      </w:r>
      <w:r w:rsidRPr="00180A37">
        <w:rPr>
          <w:rFonts w:cs="Times New Roman"/>
          <w:sz w:val="26"/>
          <w:szCs w:val="26"/>
        </w:rPr>
        <w:t xml:space="preserve">» </w:t>
      </w:r>
      <w:r w:rsidR="007A7B15">
        <w:rPr>
          <w:rFonts w:cs="Times New Roman"/>
          <w:sz w:val="26"/>
          <w:szCs w:val="26"/>
        </w:rPr>
        <w:t>_______________</w:t>
      </w:r>
      <w:r w:rsidR="000551AE" w:rsidRPr="00180A37">
        <w:rPr>
          <w:rFonts w:cs="Times New Roman"/>
          <w:sz w:val="26"/>
          <w:szCs w:val="26"/>
        </w:rPr>
        <w:t xml:space="preserve"> </w:t>
      </w:r>
      <w:r w:rsidRPr="00180A37">
        <w:rPr>
          <w:rFonts w:cs="Times New Roman"/>
          <w:sz w:val="26"/>
          <w:szCs w:val="26"/>
        </w:rPr>
        <w:t>20</w:t>
      </w:r>
      <w:r w:rsidR="007A7B15">
        <w:rPr>
          <w:rFonts w:cs="Times New Roman"/>
          <w:sz w:val="26"/>
          <w:szCs w:val="26"/>
        </w:rPr>
        <w:t>___</w:t>
      </w:r>
      <w:r w:rsidRPr="00180A37">
        <w:rPr>
          <w:rFonts w:cs="Times New Roman"/>
          <w:sz w:val="26"/>
          <w:szCs w:val="26"/>
        </w:rPr>
        <w:t xml:space="preserve"> г.</w:t>
      </w:r>
      <w:r w:rsidRPr="00180A37">
        <w:rPr>
          <w:rFonts w:cs="Times New Roman"/>
          <w:sz w:val="26"/>
          <w:szCs w:val="26"/>
        </w:rPr>
        <w:br/>
      </w:r>
    </w:p>
    <w:p w14:paraId="6B65CF7E" w14:textId="77777777" w:rsidR="00B24A3E" w:rsidRPr="00180A37" w:rsidRDefault="00B24A3E" w:rsidP="00B24A3E">
      <w:pPr>
        <w:spacing w:before="120" w:after="120"/>
        <w:jc w:val="right"/>
        <w:rPr>
          <w:rFonts w:cs="Times New Roman"/>
          <w:sz w:val="26"/>
          <w:szCs w:val="26"/>
        </w:rPr>
      </w:pPr>
    </w:p>
    <w:p w14:paraId="3BD60398" w14:textId="77777777" w:rsidR="00B24A3E" w:rsidRPr="00180A37" w:rsidRDefault="00B24A3E" w:rsidP="00B24A3E">
      <w:pPr>
        <w:spacing w:before="120" w:after="120"/>
        <w:jc w:val="center"/>
        <w:rPr>
          <w:rFonts w:cs="Times New Roman"/>
          <w:bCs/>
          <w:sz w:val="26"/>
          <w:szCs w:val="26"/>
        </w:rPr>
      </w:pPr>
      <w:r w:rsidRPr="00180A37">
        <w:rPr>
          <w:rFonts w:cs="Times New Roman"/>
          <w:bCs/>
          <w:sz w:val="26"/>
          <w:szCs w:val="26"/>
        </w:rPr>
        <w:t>ПЕРЕЧЕНЬ ЛИЦ, ПРОХОДЯЩИХ ОБУЧЕНИЕ</w:t>
      </w:r>
    </w:p>
    <w:p w14:paraId="77208066" w14:textId="070936CA" w:rsidR="00B24A3E" w:rsidRPr="00180A37" w:rsidRDefault="00B24A3E" w:rsidP="00B24A3E">
      <w:pPr>
        <w:spacing w:before="120" w:after="120"/>
        <w:jc w:val="both"/>
        <w:rPr>
          <w:rFonts w:cs="Times New Roman"/>
          <w:sz w:val="26"/>
          <w:szCs w:val="26"/>
        </w:rPr>
      </w:pPr>
      <w:r w:rsidRPr="00180A37">
        <w:rPr>
          <w:rFonts w:cs="Times New Roman"/>
          <w:sz w:val="26"/>
          <w:szCs w:val="26"/>
        </w:rPr>
        <w:t xml:space="preserve">Программа профессиональной переподготовки </w:t>
      </w:r>
      <w:r w:rsidRPr="00180A37">
        <w:rPr>
          <w:sz w:val="26"/>
          <w:szCs w:val="26"/>
        </w:rPr>
        <w:t>«</w:t>
      </w:r>
      <w:r w:rsidR="007A7B15">
        <w:rPr>
          <w:sz w:val="26"/>
          <w:szCs w:val="26"/>
        </w:rPr>
        <w:t>_________________________________</w:t>
      </w:r>
      <w:r w:rsidRPr="00180A37">
        <w:rPr>
          <w:sz w:val="26"/>
          <w:szCs w:val="26"/>
        </w:rPr>
        <w:t xml:space="preserve">»; форма обучения: </w:t>
      </w:r>
      <w:r w:rsidR="007A7B15">
        <w:rPr>
          <w:sz w:val="26"/>
          <w:szCs w:val="26"/>
        </w:rPr>
        <w:t xml:space="preserve">____________ </w:t>
      </w:r>
      <w:r w:rsidRPr="00180A37">
        <w:rPr>
          <w:sz w:val="26"/>
          <w:szCs w:val="26"/>
        </w:rPr>
        <w:t xml:space="preserve">с применением дистанционных образовательных технологий; объем программы </w:t>
      </w:r>
      <w:r w:rsidR="007A7B15">
        <w:rPr>
          <w:sz w:val="26"/>
          <w:szCs w:val="26"/>
        </w:rPr>
        <w:t>_______</w:t>
      </w:r>
      <w:r w:rsidRPr="00180A37">
        <w:rPr>
          <w:sz w:val="26"/>
          <w:szCs w:val="26"/>
        </w:rPr>
        <w:t xml:space="preserve"> академических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3"/>
        <w:gridCol w:w="2552"/>
        <w:gridCol w:w="2551"/>
        <w:gridCol w:w="1978"/>
      </w:tblGrid>
      <w:tr w:rsidR="007A7B15" w:rsidRPr="00180A37" w14:paraId="2088C39B" w14:textId="77777777" w:rsidTr="004C3A54">
        <w:tc>
          <w:tcPr>
            <w:tcW w:w="567" w:type="dxa"/>
            <w:tcBorders>
              <w:top w:val="single" w:sz="4" w:space="0" w:color="auto"/>
              <w:left w:val="single" w:sz="4" w:space="0" w:color="auto"/>
              <w:bottom w:val="single" w:sz="4" w:space="0" w:color="auto"/>
              <w:right w:val="single" w:sz="4" w:space="0" w:color="auto"/>
            </w:tcBorders>
            <w:hideMark/>
          </w:tcPr>
          <w:p w14:paraId="70463F04"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 п</w:t>
            </w:r>
            <w:r w:rsidRPr="00180A37">
              <w:rPr>
                <w:rFonts w:cs="Times New Roman"/>
                <w:bCs/>
                <w:sz w:val="26"/>
                <w:szCs w:val="26"/>
                <w:lang w:val="en-US"/>
              </w:rPr>
              <w:t>/</w:t>
            </w:r>
            <w:r w:rsidRPr="00180A37">
              <w:rPr>
                <w:rFonts w:cs="Times New Roman"/>
                <w:bCs/>
                <w:sz w:val="26"/>
                <w:szCs w:val="26"/>
              </w:rPr>
              <w:t>п</w:t>
            </w:r>
          </w:p>
        </w:tc>
        <w:tc>
          <w:tcPr>
            <w:tcW w:w="2263" w:type="dxa"/>
            <w:tcBorders>
              <w:top w:val="single" w:sz="4" w:space="0" w:color="auto"/>
              <w:left w:val="single" w:sz="4" w:space="0" w:color="auto"/>
              <w:bottom w:val="single" w:sz="4" w:space="0" w:color="auto"/>
              <w:right w:val="single" w:sz="4" w:space="0" w:color="auto"/>
            </w:tcBorders>
            <w:hideMark/>
          </w:tcPr>
          <w:p w14:paraId="51EC620E"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ФИО</w:t>
            </w:r>
          </w:p>
        </w:tc>
        <w:tc>
          <w:tcPr>
            <w:tcW w:w="2552" w:type="dxa"/>
            <w:tcBorders>
              <w:top w:val="single" w:sz="4" w:space="0" w:color="auto"/>
              <w:left w:val="single" w:sz="4" w:space="0" w:color="auto"/>
              <w:bottom w:val="single" w:sz="4" w:space="0" w:color="auto"/>
              <w:right w:val="single" w:sz="4" w:space="0" w:color="auto"/>
            </w:tcBorders>
            <w:hideMark/>
          </w:tcPr>
          <w:p w14:paraId="747A989C" w14:textId="77777777" w:rsidR="007A7B15" w:rsidRPr="00180A37" w:rsidRDefault="007A7B15" w:rsidP="004C3A54">
            <w:pPr>
              <w:spacing w:before="120" w:after="120"/>
              <w:jc w:val="both"/>
              <w:rPr>
                <w:rFonts w:cs="Times New Roman"/>
                <w:bCs/>
                <w:sz w:val="26"/>
                <w:szCs w:val="26"/>
                <w:lang w:val="en-US"/>
              </w:rPr>
            </w:pPr>
            <w:r w:rsidRPr="00180A37">
              <w:rPr>
                <w:rFonts w:cs="Times New Roman"/>
                <w:bCs/>
                <w:sz w:val="26"/>
                <w:szCs w:val="26"/>
              </w:rPr>
              <w:t>Е-</w:t>
            </w:r>
            <w:r w:rsidRPr="00180A37">
              <w:rPr>
                <w:rFonts w:cs="Times New Roman"/>
                <w:bCs/>
                <w:sz w:val="26"/>
                <w:szCs w:val="26"/>
                <w:lang w:val="en-US"/>
              </w:rPr>
              <w:t>mail</w:t>
            </w:r>
          </w:p>
        </w:tc>
        <w:tc>
          <w:tcPr>
            <w:tcW w:w="2551" w:type="dxa"/>
            <w:tcBorders>
              <w:top w:val="single" w:sz="4" w:space="0" w:color="auto"/>
              <w:left w:val="single" w:sz="4" w:space="0" w:color="auto"/>
              <w:bottom w:val="single" w:sz="4" w:space="0" w:color="auto"/>
              <w:right w:val="single" w:sz="4" w:space="0" w:color="auto"/>
            </w:tcBorders>
            <w:hideMark/>
          </w:tcPr>
          <w:p w14:paraId="1E3D9D99"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Телефон для связи (с кодом города)</w:t>
            </w:r>
          </w:p>
        </w:tc>
        <w:tc>
          <w:tcPr>
            <w:tcW w:w="1978" w:type="dxa"/>
            <w:tcBorders>
              <w:top w:val="single" w:sz="4" w:space="0" w:color="auto"/>
              <w:left w:val="single" w:sz="4" w:space="0" w:color="auto"/>
              <w:bottom w:val="single" w:sz="4" w:space="0" w:color="auto"/>
              <w:right w:val="single" w:sz="4" w:space="0" w:color="auto"/>
            </w:tcBorders>
            <w:hideMark/>
          </w:tcPr>
          <w:p w14:paraId="3CD3B30D"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Сроки обучения</w:t>
            </w:r>
          </w:p>
        </w:tc>
      </w:tr>
      <w:tr w:rsidR="007A7B15" w:rsidRPr="00180A37" w14:paraId="46A0D07C" w14:textId="77777777" w:rsidTr="004C3A54">
        <w:tc>
          <w:tcPr>
            <w:tcW w:w="567" w:type="dxa"/>
            <w:tcBorders>
              <w:top w:val="single" w:sz="4" w:space="0" w:color="auto"/>
              <w:left w:val="single" w:sz="4" w:space="0" w:color="auto"/>
              <w:bottom w:val="single" w:sz="4" w:space="0" w:color="auto"/>
              <w:right w:val="single" w:sz="4" w:space="0" w:color="auto"/>
            </w:tcBorders>
            <w:hideMark/>
          </w:tcPr>
          <w:p w14:paraId="39C4C888"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1</w:t>
            </w:r>
          </w:p>
        </w:tc>
        <w:tc>
          <w:tcPr>
            <w:tcW w:w="2263" w:type="dxa"/>
            <w:tcBorders>
              <w:top w:val="single" w:sz="4" w:space="0" w:color="auto"/>
              <w:left w:val="single" w:sz="4" w:space="0" w:color="auto"/>
              <w:bottom w:val="single" w:sz="4" w:space="0" w:color="auto"/>
              <w:right w:val="single" w:sz="4" w:space="0" w:color="auto"/>
            </w:tcBorders>
          </w:tcPr>
          <w:p w14:paraId="4D4DDE39" w14:textId="77777777" w:rsidR="007A7B15" w:rsidRPr="00180A37" w:rsidRDefault="007A7B15" w:rsidP="004C3A54">
            <w:pPr>
              <w:spacing w:before="120" w:after="120"/>
              <w:rPr>
                <w:rFonts w:cs="Times New Roman"/>
                <w:bCs/>
                <w:sz w:val="26"/>
                <w:szCs w:val="26"/>
              </w:rPr>
            </w:pPr>
          </w:p>
        </w:tc>
        <w:tc>
          <w:tcPr>
            <w:tcW w:w="2552" w:type="dxa"/>
            <w:tcBorders>
              <w:top w:val="single" w:sz="4" w:space="0" w:color="auto"/>
              <w:left w:val="single" w:sz="4" w:space="0" w:color="auto"/>
              <w:bottom w:val="single" w:sz="4" w:space="0" w:color="auto"/>
              <w:right w:val="single" w:sz="4" w:space="0" w:color="auto"/>
            </w:tcBorders>
            <w:hideMark/>
          </w:tcPr>
          <w:p w14:paraId="3F532239" w14:textId="77777777" w:rsidR="007A7B15" w:rsidRPr="007A7B15" w:rsidRDefault="007A7B15" w:rsidP="004C3A54">
            <w:pPr>
              <w:spacing w:before="120" w:after="120"/>
              <w:jc w:val="both"/>
              <w:rPr>
                <w:rFonts w:cs="Times New Roman"/>
                <w:bCs/>
                <w:sz w:val="26"/>
                <w:szCs w:val="26"/>
              </w:rPr>
            </w:pPr>
            <w:r>
              <w:rPr>
                <w:rFonts w:cs="Times New Roman"/>
                <w:bCs/>
                <w:sz w:val="26"/>
                <w:szCs w:val="26"/>
              </w:rPr>
              <w:t>__________</w:t>
            </w:r>
            <w:r w:rsidRPr="00180A37">
              <w:rPr>
                <w:rFonts w:cs="Times New Roman"/>
                <w:bCs/>
                <w:sz w:val="26"/>
                <w:szCs w:val="26"/>
                <w:lang w:val="en-US"/>
              </w:rPr>
              <w:t>@</w:t>
            </w:r>
            <w:r>
              <w:rPr>
                <w:rFonts w:cs="Times New Roman"/>
                <w:bCs/>
                <w:sz w:val="26"/>
                <w:szCs w:val="26"/>
              </w:rPr>
              <w:t>____</w:t>
            </w:r>
          </w:p>
        </w:tc>
        <w:tc>
          <w:tcPr>
            <w:tcW w:w="2551" w:type="dxa"/>
            <w:tcBorders>
              <w:top w:val="single" w:sz="4" w:space="0" w:color="auto"/>
              <w:left w:val="single" w:sz="4" w:space="0" w:color="auto"/>
              <w:bottom w:val="single" w:sz="4" w:space="0" w:color="auto"/>
              <w:right w:val="single" w:sz="4" w:space="0" w:color="auto"/>
            </w:tcBorders>
          </w:tcPr>
          <w:p w14:paraId="7354C5A9" w14:textId="77777777" w:rsidR="007A7B15" w:rsidRPr="007A7B15" w:rsidRDefault="007A7B15" w:rsidP="004C3A54">
            <w:pPr>
              <w:spacing w:before="120" w:after="120"/>
              <w:jc w:val="both"/>
              <w:rPr>
                <w:rFonts w:cs="Times New Roman"/>
                <w:bCs/>
                <w:sz w:val="26"/>
                <w:szCs w:val="26"/>
              </w:rPr>
            </w:pPr>
            <w:r>
              <w:rPr>
                <w:rFonts w:cs="Times New Roman"/>
                <w:bCs/>
                <w:sz w:val="26"/>
                <w:szCs w:val="26"/>
              </w:rPr>
              <w:t>+7(__</w:t>
            </w:r>
            <w:proofErr w:type="gramStart"/>
            <w:r>
              <w:rPr>
                <w:rFonts w:cs="Times New Roman"/>
                <w:bCs/>
                <w:sz w:val="26"/>
                <w:szCs w:val="26"/>
              </w:rPr>
              <w:t>_)_</w:t>
            </w:r>
            <w:proofErr w:type="gramEnd"/>
            <w:r>
              <w:rPr>
                <w:rFonts w:cs="Times New Roman"/>
                <w:bCs/>
                <w:sz w:val="26"/>
                <w:szCs w:val="26"/>
              </w:rPr>
              <w:t>__</w:t>
            </w:r>
            <w:r w:rsidRPr="00180A37">
              <w:rPr>
                <w:rFonts w:cs="Times New Roman"/>
                <w:bCs/>
                <w:sz w:val="26"/>
                <w:szCs w:val="26"/>
                <w:lang w:val="en-US"/>
              </w:rPr>
              <w:t>-</w:t>
            </w:r>
            <w:r>
              <w:rPr>
                <w:rFonts w:cs="Times New Roman"/>
                <w:bCs/>
                <w:sz w:val="26"/>
                <w:szCs w:val="26"/>
              </w:rPr>
              <w:t>__</w:t>
            </w:r>
            <w:r w:rsidRPr="00180A37">
              <w:rPr>
                <w:rFonts w:cs="Times New Roman"/>
                <w:bCs/>
                <w:sz w:val="26"/>
                <w:szCs w:val="26"/>
                <w:lang w:val="en-US"/>
              </w:rPr>
              <w:t>-</w:t>
            </w:r>
            <w:r>
              <w:rPr>
                <w:rFonts w:cs="Times New Roman"/>
                <w:bCs/>
                <w:sz w:val="26"/>
                <w:szCs w:val="26"/>
              </w:rPr>
              <w:t>__</w:t>
            </w:r>
          </w:p>
        </w:tc>
        <w:tc>
          <w:tcPr>
            <w:tcW w:w="1978" w:type="dxa"/>
            <w:tcBorders>
              <w:top w:val="single" w:sz="4" w:space="0" w:color="auto"/>
              <w:left w:val="single" w:sz="4" w:space="0" w:color="auto"/>
              <w:bottom w:val="single" w:sz="4" w:space="0" w:color="auto"/>
              <w:right w:val="single" w:sz="4" w:space="0" w:color="auto"/>
            </w:tcBorders>
          </w:tcPr>
          <w:p w14:paraId="162FE640" w14:textId="77777777" w:rsidR="007A7B15" w:rsidRPr="007A7B15" w:rsidRDefault="007A7B15" w:rsidP="004C3A54">
            <w:pPr>
              <w:spacing w:before="120" w:after="120"/>
              <w:rPr>
                <w:rFonts w:cs="Times New Roman"/>
                <w:bCs/>
                <w:sz w:val="26"/>
                <w:szCs w:val="26"/>
              </w:rPr>
            </w:pPr>
          </w:p>
        </w:tc>
      </w:tr>
    </w:tbl>
    <w:p w14:paraId="6A9D6447" w14:textId="77777777" w:rsidR="00B24A3E" w:rsidRPr="00180A37" w:rsidRDefault="00B24A3E" w:rsidP="00B24A3E">
      <w:pPr>
        <w:spacing w:before="120" w:after="120"/>
        <w:jc w:val="both"/>
        <w:rPr>
          <w:rFonts w:cs="Times New Roman"/>
          <w:sz w:val="26"/>
          <w:szCs w:val="26"/>
        </w:rPr>
      </w:pPr>
    </w:p>
    <w:p w14:paraId="2360DD08" w14:textId="61E40F78" w:rsidR="00B24A3E" w:rsidRDefault="00B24A3E" w:rsidP="00B24A3E">
      <w:pPr>
        <w:spacing w:before="120" w:after="120"/>
        <w:jc w:val="both"/>
        <w:rPr>
          <w:sz w:val="26"/>
          <w:szCs w:val="26"/>
        </w:rPr>
      </w:pPr>
      <w:r w:rsidRPr="00180A37">
        <w:rPr>
          <w:rFonts w:cs="Times New Roman"/>
          <w:sz w:val="26"/>
          <w:szCs w:val="26"/>
        </w:rPr>
        <w:t xml:space="preserve">Программа </w:t>
      </w:r>
      <w:r w:rsidR="00180A37" w:rsidRPr="00180A37">
        <w:rPr>
          <w:rFonts w:cs="Times New Roman"/>
          <w:sz w:val="26"/>
          <w:szCs w:val="26"/>
        </w:rPr>
        <w:t xml:space="preserve">повышения квалификации </w:t>
      </w:r>
      <w:r w:rsidR="007A7B15" w:rsidRPr="00180A37">
        <w:rPr>
          <w:sz w:val="26"/>
          <w:szCs w:val="26"/>
        </w:rPr>
        <w:t>«</w:t>
      </w:r>
      <w:r w:rsidR="007A7B15">
        <w:rPr>
          <w:sz w:val="26"/>
          <w:szCs w:val="26"/>
        </w:rPr>
        <w:t>_________________________________</w:t>
      </w:r>
      <w:r w:rsidR="007A7B15" w:rsidRPr="00180A37">
        <w:rPr>
          <w:sz w:val="26"/>
          <w:szCs w:val="26"/>
        </w:rPr>
        <w:t xml:space="preserve">»; форма обучения: </w:t>
      </w:r>
      <w:r w:rsidR="007A7B15">
        <w:rPr>
          <w:sz w:val="26"/>
          <w:szCs w:val="26"/>
        </w:rPr>
        <w:t xml:space="preserve">____________ </w:t>
      </w:r>
      <w:r w:rsidR="007A7B15" w:rsidRPr="00180A37">
        <w:rPr>
          <w:sz w:val="26"/>
          <w:szCs w:val="26"/>
        </w:rPr>
        <w:t xml:space="preserve">с применением дистанционных образовательных технологий; объем программы </w:t>
      </w:r>
      <w:r w:rsidR="007A7B15">
        <w:rPr>
          <w:sz w:val="26"/>
          <w:szCs w:val="26"/>
        </w:rPr>
        <w:t>_______</w:t>
      </w:r>
      <w:r w:rsidR="007A7B15" w:rsidRPr="00180A37">
        <w:rPr>
          <w:sz w:val="26"/>
          <w:szCs w:val="26"/>
        </w:rPr>
        <w:t xml:space="preserve"> академических часов: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63"/>
        <w:gridCol w:w="2552"/>
        <w:gridCol w:w="2551"/>
        <w:gridCol w:w="1978"/>
      </w:tblGrid>
      <w:tr w:rsidR="007A7B15" w:rsidRPr="00180A37" w14:paraId="675F1234" w14:textId="77777777" w:rsidTr="004C3A54">
        <w:tc>
          <w:tcPr>
            <w:tcW w:w="567" w:type="dxa"/>
            <w:tcBorders>
              <w:top w:val="single" w:sz="4" w:space="0" w:color="auto"/>
              <w:left w:val="single" w:sz="4" w:space="0" w:color="auto"/>
              <w:bottom w:val="single" w:sz="4" w:space="0" w:color="auto"/>
              <w:right w:val="single" w:sz="4" w:space="0" w:color="auto"/>
            </w:tcBorders>
            <w:hideMark/>
          </w:tcPr>
          <w:p w14:paraId="24AFCD94"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 п</w:t>
            </w:r>
            <w:r w:rsidRPr="00180A37">
              <w:rPr>
                <w:rFonts w:cs="Times New Roman"/>
                <w:bCs/>
                <w:sz w:val="26"/>
                <w:szCs w:val="26"/>
                <w:lang w:val="en-US"/>
              </w:rPr>
              <w:t>/</w:t>
            </w:r>
            <w:r w:rsidRPr="00180A37">
              <w:rPr>
                <w:rFonts w:cs="Times New Roman"/>
                <w:bCs/>
                <w:sz w:val="26"/>
                <w:szCs w:val="26"/>
              </w:rPr>
              <w:t>п</w:t>
            </w:r>
          </w:p>
        </w:tc>
        <w:tc>
          <w:tcPr>
            <w:tcW w:w="2263" w:type="dxa"/>
            <w:tcBorders>
              <w:top w:val="single" w:sz="4" w:space="0" w:color="auto"/>
              <w:left w:val="single" w:sz="4" w:space="0" w:color="auto"/>
              <w:bottom w:val="single" w:sz="4" w:space="0" w:color="auto"/>
              <w:right w:val="single" w:sz="4" w:space="0" w:color="auto"/>
            </w:tcBorders>
            <w:hideMark/>
          </w:tcPr>
          <w:p w14:paraId="076E6050"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ФИО</w:t>
            </w:r>
          </w:p>
        </w:tc>
        <w:tc>
          <w:tcPr>
            <w:tcW w:w="2552" w:type="dxa"/>
            <w:tcBorders>
              <w:top w:val="single" w:sz="4" w:space="0" w:color="auto"/>
              <w:left w:val="single" w:sz="4" w:space="0" w:color="auto"/>
              <w:bottom w:val="single" w:sz="4" w:space="0" w:color="auto"/>
              <w:right w:val="single" w:sz="4" w:space="0" w:color="auto"/>
            </w:tcBorders>
            <w:hideMark/>
          </w:tcPr>
          <w:p w14:paraId="3071A3B9" w14:textId="77777777" w:rsidR="007A7B15" w:rsidRPr="00180A37" w:rsidRDefault="007A7B15" w:rsidP="004C3A54">
            <w:pPr>
              <w:spacing w:before="120" w:after="120"/>
              <w:jc w:val="both"/>
              <w:rPr>
                <w:rFonts w:cs="Times New Roman"/>
                <w:bCs/>
                <w:sz w:val="26"/>
                <w:szCs w:val="26"/>
                <w:lang w:val="en-US"/>
              </w:rPr>
            </w:pPr>
            <w:r w:rsidRPr="00180A37">
              <w:rPr>
                <w:rFonts w:cs="Times New Roman"/>
                <w:bCs/>
                <w:sz w:val="26"/>
                <w:szCs w:val="26"/>
              </w:rPr>
              <w:t>Е-</w:t>
            </w:r>
            <w:r w:rsidRPr="00180A37">
              <w:rPr>
                <w:rFonts w:cs="Times New Roman"/>
                <w:bCs/>
                <w:sz w:val="26"/>
                <w:szCs w:val="26"/>
                <w:lang w:val="en-US"/>
              </w:rPr>
              <w:t>mail</w:t>
            </w:r>
          </w:p>
        </w:tc>
        <w:tc>
          <w:tcPr>
            <w:tcW w:w="2551" w:type="dxa"/>
            <w:tcBorders>
              <w:top w:val="single" w:sz="4" w:space="0" w:color="auto"/>
              <w:left w:val="single" w:sz="4" w:space="0" w:color="auto"/>
              <w:bottom w:val="single" w:sz="4" w:space="0" w:color="auto"/>
              <w:right w:val="single" w:sz="4" w:space="0" w:color="auto"/>
            </w:tcBorders>
            <w:hideMark/>
          </w:tcPr>
          <w:p w14:paraId="12A2AEB3"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Телефон для связи (с кодом города)</w:t>
            </w:r>
          </w:p>
        </w:tc>
        <w:tc>
          <w:tcPr>
            <w:tcW w:w="1978" w:type="dxa"/>
            <w:tcBorders>
              <w:top w:val="single" w:sz="4" w:space="0" w:color="auto"/>
              <w:left w:val="single" w:sz="4" w:space="0" w:color="auto"/>
              <w:bottom w:val="single" w:sz="4" w:space="0" w:color="auto"/>
              <w:right w:val="single" w:sz="4" w:space="0" w:color="auto"/>
            </w:tcBorders>
            <w:hideMark/>
          </w:tcPr>
          <w:p w14:paraId="0614CF3D"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Сроки обучения</w:t>
            </w:r>
          </w:p>
        </w:tc>
      </w:tr>
      <w:tr w:rsidR="007A7B15" w:rsidRPr="00180A37" w14:paraId="769E51C3" w14:textId="77777777" w:rsidTr="004C3A54">
        <w:tc>
          <w:tcPr>
            <w:tcW w:w="567" w:type="dxa"/>
            <w:tcBorders>
              <w:top w:val="single" w:sz="4" w:space="0" w:color="auto"/>
              <w:left w:val="single" w:sz="4" w:space="0" w:color="auto"/>
              <w:bottom w:val="single" w:sz="4" w:space="0" w:color="auto"/>
              <w:right w:val="single" w:sz="4" w:space="0" w:color="auto"/>
            </w:tcBorders>
            <w:hideMark/>
          </w:tcPr>
          <w:p w14:paraId="454A33D3" w14:textId="77777777" w:rsidR="007A7B15" w:rsidRPr="00180A37" w:rsidRDefault="007A7B15" w:rsidP="004C3A54">
            <w:pPr>
              <w:spacing w:before="120" w:after="120"/>
              <w:jc w:val="both"/>
              <w:rPr>
                <w:rFonts w:cs="Times New Roman"/>
                <w:bCs/>
                <w:sz w:val="26"/>
                <w:szCs w:val="26"/>
              </w:rPr>
            </w:pPr>
            <w:r w:rsidRPr="00180A37">
              <w:rPr>
                <w:rFonts w:cs="Times New Roman"/>
                <w:bCs/>
                <w:sz w:val="26"/>
                <w:szCs w:val="26"/>
              </w:rPr>
              <w:t>1</w:t>
            </w:r>
          </w:p>
        </w:tc>
        <w:tc>
          <w:tcPr>
            <w:tcW w:w="2263" w:type="dxa"/>
            <w:tcBorders>
              <w:top w:val="single" w:sz="4" w:space="0" w:color="auto"/>
              <w:left w:val="single" w:sz="4" w:space="0" w:color="auto"/>
              <w:bottom w:val="single" w:sz="4" w:space="0" w:color="auto"/>
              <w:right w:val="single" w:sz="4" w:space="0" w:color="auto"/>
            </w:tcBorders>
          </w:tcPr>
          <w:p w14:paraId="4AB304D0" w14:textId="77777777" w:rsidR="007A7B15" w:rsidRPr="00180A37" w:rsidRDefault="007A7B15" w:rsidP="004C3A54">
            <w:pPr>
              <w:spacing w:before="120" w:after="120"/>
              <w:rPr>
                <w:rFonts w:cs="Times New Roman"/>
                <w:bCs/>
                <w:sz w:val="26"/>
                <w:szCs w:val="26"/>
              </w:rPr>
            </w:pPr>
          </w:p>
        </w:tc>
        <w:tc>
          <w:tcPr>
            <w:tcW w:w="2552" w:type="dxa"/>
            <w:tcBorders>
              <w:top w:val="single" w:sz="4" w:space="0" w:color="auto"/>
              <w:left w:val="single" w:sz="4" w:space="0" w:color="auto"/>
              <w:bottom w:val="single" w:sz="4" w:space="0" w:color="auto"/>
              <w:right w:val="single" w:sz="4" w:space="0" w:color="auto"/>
            </w:tcBorders>
            <w:hideMark/>
          </w:tcPr>
          <w:p w14:paraId="50CC6D43" w14:textId="77777777" w:rsidR="007A7B15" w:rsidRPr="007A7B15" w:rsidRDefault="007A7B15" w:rsidP="004C3A54">
            <w:pPr>
              <w:spacing w:before="120" w:after="120"/>
              <w:jc w:val="both"/>
              <w:rPr>
                <w:rFonts w:cs="Times New Roman"/>
                <w:bCs/>
                <w:sz w:val="26"/>
                <w:szCs w:val="26"/>
              </w:rPr>
            </w:pPr>
            <w:r>
              <w:rPr>
                <w:rFonts w:cs="Times New Roman"/>
                <w:bCs/>
                <w:sz w:val="26"/>
                <w:szCs w:val="26"/>
              </w:rPr>
              <w:t>__________</w:t>
            </w:r>
            <w:r w:rsidRPr="00180A37">
              <w:rPr>
                <w:rFonts w:cs="Times New Roman"/>
                <w:bCs/>
                <w:sz w:val="26"/>
                <w:szCs w:val="26"/>
                <w:lang w:val="en-US"/>
              </w:rPr>
              <w:t>@</w:t>
            </w:r>
            <w:r>
              <w:rPr>
                <w:rFonts w:cs="Times New Roman"/>
                <w:bCs/>
                <w:sz w:val="26"/>
                <w:szCs w:val="26"/>
              </w:rPr>
              <w:t>____</w:t>
            </w:r>
          </w:p>
        </w:tc>
        <w:tc>
          <w:tcPr>
            <w:tcW w:w="2551" w:type="dxa"/>
            <w:tcBorders>
              <w:top w:val="single" w:sz="4" w:space="0" w:color="auto"/>
              <w:left w:val="single" w:sz="4" w:space="0" w:color="auto"/>
              <w:bottom w:val="single" w:sz="4" w:space="0" w:color="auto"/>
              <w:right w:val="single" w:sz="4" w:space="0" w:color="auto"/>
            </w:tcBorders>
          </w:tcPr>
          <w:p w14:paraId="4D888B0A" w14:textId="77777777" w:rsidR="007A7B15" w:rsidRPr="007A7B15" w:rsidRDefault="007A7B15" w:rsidP="004C3A54">
            <w:pPr>
              <w:spacing w:before="120" w:after="120"/>
              <w:jc w:val="both"/>
              <w:rPr>
                <w:rFonts w:cs="Times New Roman"/>
                <w:bCs/>
                <w:sz w:val="26"/>
                <w:szCs w:val="26"/>
              </w:rPr>
            </w:pPr>
            <w:r>
              <w:rPr>
                <w:rFonts w:cs="Times New Roman"/>
                <w:bCs/>
                <w:sz w:val="26"/>
                <w:szCs w:val="26"/>
              </w:rPr>
              <w:t>+7(__</w:t>
            </w:r>
            <w:proofErr w:type="gramStart"/>
            <w:r>
              <w:rPr>
                <w:rFonts w:cs="Times New Roman"/>
                <w:bCs/>
                <w:sz w:val="26"/>
                <w:szCs w:val="26"/>
              </w:rPr>
              <w:t>_)_</w:t>
            </w:r>
            <w:proofErr w:type="gramEnd"/>
            <w:r>
              <w:rPr>
                <w:rFonts w:cs="Times New Roman"/>
                <w:bCs/>
                <w:sz w:val="26"/>
                <w:szCs w:val="26"/>
              </w:rPr>
              <w:t>__</w:t>
            </w:r>
            <w:r w:rsidRPr="00180A37">
              <w:rPr>
                <w:rFonts w:cs="Times New Roman"/>
                <w:bCs/>
                <w:sz w:val="26"/>
                <w:szCs w:val="26"/>
                <w:lang w:val="en-US"/>
              </w:rPr>
              <w:t>-</w:t>
            </w:r>
            <w:r>
              <w:rPr>
                <w:rFonts w:cs="Times New Roman"/>
                <w:bCs/>
                <w:sz w:val="26"/>
                <w:szCs w:val="26"/>
              </w:rPr>
              <w:t>__</w:t>
            </w:r>
            <w:r w:rsidRPr="00180A37">
              <w:rPr>
                <w:rFonts w:cs="Times New Roman"/>
                <w:bCs/>
                <w:sz w:val="26"/>
                <w:szCs w:val="26"/>
                <w:lang w:val="en-US"/>
              </w:rPr>
              <w:t>-</w:t>
            </w:r>
            <w:r>
              <w:rPr>
                <w:rFonts w:cs="Times New Roman"/>
                <w:bCs/>
                <w:sz w:val="26"/>
                <w:szCs w:val="26"/>
              </w:rPr>
              <w:t>__</w:t>
            </w:r>
          </w:p>
        </w:tc>
        <w:tc>
          <w:tcPr>
            <w:tcW w:w="1978" w:type="dxa"/>
            <w:tcBorders>
              <w:top w:val="single" w:sz="4" w:space="0" w:color="auto"/>
              <w:left w:val="single" w:sz="4" w:space="0" w:color="auto"/>
              <w:bottom w:val="single" w:sz="4" w:space="0" w:color="auto"/>
              <w:right w:val="single" w:sz="4" w:space="0" w:color="auto"/>
            </w:tcBorders>
          </w:tcPr>
          <w:p w14:paraId="0A4AE776" w14:textId="77777777" w:rsidR="007A7B15" w:rsidRPr="007A7B15" w:rsidRDefault="007A7B15" w:rsidP="004C3A54">
            <w:pPr>
              <w:spacing w:before="120" w:after="120"/>
              <w:rPr>
                <w:rFonts w:cs="Times New Roman"/>
                <w:bCs/>
                <w:sz w:val="26"/>
                <w:szCs w:val="26"/>
              </w:rPr>
            </w:pPr>
          </w:p>
        </w:tc>
      </w:tr>
    </w:tbl>
    <w:p w14:paraId="3FE78AC8" w14:textId="77777777" w:rsidR="007A7B15" w:rsidRDefault="007A7B15" w:rsidP="00B24A3E">
      <w:pPr>
        <w:spacing w:before="120" w:after="120"/>
        <w:jc w:val="both"/>
        <w:rPr>
          <w:sz w:val="26"/>
          <w:szCs w:val="26"/>
        </w:rPr>
      </w:pPr>
    </w:p>
    <w:p w14:paraId="52E4872F" w14:textId="77777777" w:rsidR="007A7B15" w:rsidRPr="00180A37" w:rsidRDefault="007A7B15" w:rsidP="00B24A3E">
      <w:pPr>
        <w:spacing w:before="120" w:after="120"/>
        <w:jc w:val="both"/>
        <w:rPr>
          <w:sz w:val="26"/>
          <w:szCs w:val="26"/>
        </w:rPr>
      </w:pPr>
    </w:p>
    <w:tbl>
      <w:tblPr>
        <w:tblStyle w:val="a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B24A3E" w:rsidRPr="00180A37" w14:paraId="06CF1712" w14:textId="77777777" w:rsidTr="00FD655F">
        <w:tc>
          <w:tcPr>
            <w:tcW w:w="4956" w:type="dxa"/>
          </w:tcPr>
          <w:p w14:paraId="7920A648" w14:textId="77777777" w:rsidR="00B24A3E" w:rsidRPr="00180A37" w:rsidRDefault="00B24A3E" w:rsidP="00FD655F">
            <w:pPr>
              <w:spacing w:before="120" w:after="120"/>
              <w:jc w:val="both"/>
              <w:rPr>
                <w:rFonts w:cs="Times New Roman"/>
                <w:sz w:val="26"/>
                <w:szCs w:val="26"/>
              </w:rPr>
            </w:pPr>
            <w:r w:rsidRPr="00180A37">
              <w:rPr>
                <w:rFonts w:cs="Times New Roman"/>
                <w:sz w:val="26"/>
                <w:szCs w:val="26"/>
              </w:rPr>
              <w:t>Исполнитель</w:t>
            </w:r>
          </w:p>
        </w:tc>
        <w:tc>
          <w:tcPr>
            <w:tcW w:w="4956" w:type="dxa"/>
          </w:tcPr>
          <w:p w14:paraId="7498039A" w14:textId="77777777" w:rsidR="00B24A3E" w:rsidRPr="00180A37" w:rsidRDefault="00B24A3E" w:rsidP="00FD655F">
            <w:pPr>
              <w:spacing w:before="120" w:after="120"/>
              <w:jc w:val="both"/>
              <w:rPr>
                <w:rFonts w:cs="Times New Roman"/>
                <w:sz w:val="26"/>
                <w:szCs w:val="26"/>
              </w:rPr>
            </w:pPr>
            <w:r w:rsidRPr="00180A37">
              <w:rPr>
                <w:rFonts w:cs="Times New Roman"/>
                <w:sz w:val="26"/>
                <w:szCs w:val="26"/>
              </w:rPr>
              <w:t>Заказчик</w:t>
            </w:r>
          </w:p>
        </w:tc>
      </w:tr>
      <w:tr w:rsidR="00B24A3E" w:rsidRPr="00B24A3E" w14:paraId="4A883878" w14:textId="77777777" w:rsidTr="00FD655F">
        <w:tc>
          <w:tcPr>
            <w:tcW w:w="4956" w:type="dxa"/>
          </w:tcPr>
          <w:p w14:paraId="468A659E" w14:textId="46692C19" w:rsidR="00765D6C" w:rsidRPr="00180A37" w:rsidRDefault="00B24A3E" w:rsidP="00FD655F">
            <w:pPr>
              <w:spacing w:before="120" w:after="120"/>
              <w:jc w:val="both"/>
              <w:rPr>
                <w:rFonts w:cs="Times New Roman"/>
                <w:sz w:val="26"/>
                <w:szCs w:val="26"/>
              </w:rPr>
            </w:pPr>
            <w:r w:rsidRPr="00180A37">
              <w:rPr>
                <w:rFonts w:cs="Times New Roman"/>
                <w:sz w:val="26"/>
                <w:szCs w:val="26"/>
              </w:rPr>
              <w:t>Директор</w:t>
            </w:r>
          </w:p>
          <w:p w14:paraId="4BCDA2C8" w14:textId="77777777" w:rsidR="00765D6C" w:rsidRPr="00180A37" w:rsidRDefault="00765D6C" w:rsidP="00FD655F">
            <w:pPr>
              <w:spacing w:before="120" w:after="120"/>
              <w:jc w:val="both"/>
              <w:rPr>
                <w:rFonts w:cs="Times New Roman"/>
                <w:sz w:val="26"/>
                <w:szCs w:val="26"/>
              </w:rPr>
            </w:pPr>
          </w:p>
          <w:p w14:paraId="4F159093" w14:textId="77777777" w:rsidR="00B24A3E" w:rsidRPr="00180A37" w:rsidRDefault="00B24A3E" w:rsidP="00FD655F">
            <w:pPr>
              <w:spacing w:before="120" w:after="120"/>
              <w:jc w:val="both"/>
              <w:rPr>
                <w:rFonts w:cs="Times New Roman"/>
                <w:sz w:val="26"/>
                <w:szCs w:val="26"/>
              </w:rPr>
            </w:pPr>
            <w:r w:rsidRPr="00180A37">
              <w:rPr>
                <w:rFonts w:cs="Times New Roman"/>
                <w:sz w:val="26"/>
                <w:szCs w:val="26"/>
              </w:rPr>
              <w:t>__________</w:t>
            </w:r>
            <w:r w:rsidR="00511E55" w:rsidRPr="00180A37">
              <w:rPr>
                <w:rFonts w:cs="Times New Roman"/>
                <w:sz w:val="26"/>
                <w:szCs w:val="26"/>
              </w:rPr>
              <w:t>____</w:t>
            </w:r>
            <w:r w:rsidRPr="00180A37">
              <w:rPr>
                <w:rFonts w:cs="Times New Roman"/>
                <w:sz w:val="26"/>
                <w:szCs w:val="26"/>
              </w:rPr>
              <w:t>__</w:t>
            </w:r>
            <w:r w:rsidR="00511E55" w:rsidRPr="00180A37">
              <w:rPr>
                <w:rFonts w:cs="Times New Roman"/>
                <w:sz w:val="26"/>
                <w:szCs w:val="26"/>
              </w:rPr>
              <w:t xml:space="preserve"> / </w:t>
            </w:r>
            <w:r w:rsidRPr="00180A37">
              <w:rPr>
                <w:rFonts w:cs="Times New Roman"/>
                <w:sz w:val="26"/>
                <w:szCs w:val="26"/>
              </w:rPr>
              <w:t xml:space="preserve">В.Г. </w:t>
            </w:r>
            <w:proofErr w:type="spellStart"/>
            <w:r w:rsidRPr="00180A37">
              <w:rPr>
                <w:rFonts w:cs="Times New Roman"/>
                <w:sz w:val="26"/>
                <w:szCs w:val="26"/>
              </w:rPr>
              <w:t>Лутикова</w:t>
            </w:r>
            <w:proofErr w:type="spellEnd"/>
            <w:r w:rsidR="00511E55" w:rsidRPr="00180A37">
              <w:rPr>
                <w:rFonts w:cs="Times New Roman"/>
                <w:sz w:val="26"/>
                <w:szCs w:val="26"/>
              </w:rPr>
              <w:t xml:space="preserve"> /</w:t>
            </w:r>
          </w:p>
          <w:p w14:paraId="247DAC09" w14:textId="494B672D" w:rsidR="00FD655F" w:rsidRPr="00180A37" w:rsidRDefault="00FD655F" w:rsidP="00FD655F">
            <w:pPr>
              <w:spacing w:before="120" w:after="120"/>
              <w:jc w:val="both"/>
              <w:rPr>
                <w:rFonts w:cs="Times New Roman"/>
                <w:sz w:val="26"/>
                <w:szCs w:val="26"/>
              </w:rPr>
            </w:pPr>
            <w:proofErr w:type="spellStart"/>
            <w:r w:rsidRPr="00180A37">
              <w:rPr>
                <w:rFonts w:cs="Times New Roman"/>
                <w:sz w:val="26"/>
                <w:szCs w:val="26"/>
              </w:rPr>
              <w:t>м.п</w:t>
            </w:r>
            <w:proofErr w:type="spellEnd"/>
            <w:r w:rsidRPr="00180A37">
              <w:rPr>
                <w:rFonts w:cs="Times New Roman"/>
                <w:sz w:val="26"/>
                <w:szCs w:val="26"/>
              </w:rPr>
              <w:t>.</w:t>
            </w:r>
          </w:p>
        </w:tc>
        <w:tc>
          <w:tcPr>
            <w:tcW w:w="4956" w:type="dxa"/>
          </w:tcPr>
          <w:p w14:paraId="0A273BF2" w14:textId="2C3A5AF8" w:rsidR="00765D6C" w:rsidRPr="00180A37" w:rsidRDefault="007A7B15" w:rsidP="00FD655F">
            <w:pPr>
              <w:spacing w:before="120" w:after="120"/>
              <w:jc w:val="both"/>
              <w:rPr>
                <w:rFonts w:cs="Times New Roman"/>
                <w:sz w:val="26"/>
                <w:szCs w:val="26"/>
              </w:rPr>
            </w:pPr>
            <w:r>
              <w:rPr>
                <w:rFonts w:cs="Times New Roman"/>
                <w:sz w:val="26"/>
                <w:szCs w:val="26"/>
              </w:rPr>
              <w:t>(_________________)</w:t>
            </w:r>
          </w:p>
          <w:p w14:paraId="5ADA0042" w14:textId="7848D890" w:rsidR="00511E55" w:rsidRPr="00180A37" w:rsidRDefault="00511E55" w:rsidP="00FD655F">
            <w:pPr>
              <w:spacing w:before="120" w:after="120"/>
              <w:jc w:val="both"/>
              <w:rPr>
                <w:rFonts w:cs="Times New Roman"/>
                <w:sz w:val="26"/>
                <w:szCs w:val="26"/>
              </w:rPr>
            </w:pPr>
          </w:p>
          <w:p w14:paraId="7317D4AD" w14:textId="1916090E" w:rsidR="00B24A3E" w:rsidRPr="00180A37" w:rsidRDefault="00B24A3E" w:rsidP="00FD655F">
            <w:pPr>
              <w:spacing w:before="120" w:after="120"/>
              <w:jc w:val="both"/>
              <w:rPr>
                <w:rFonts w:cs="Times New Roman"/>
                <w:sz w:val="26"/>
                <w:szCs w:val="26"/>
              </w:rPr>
            </w:pPr>
            <w:r w:rsidRPr="00180A37">
              <w:rPr>
                <w:rFonts w:cs="Times New Roman"/>
                <w:sz w:val="26"/>
                <w:szCs w:val="26"/>
              </w:rPr>
              <w:t>_____________</w:t>
            </w:r>
            <w:r w:rsidR="00511E55" w:rsidRPr="00180A37">
              <w:rPr>
                <w:rFonts w:cs="Times New Roman"/>
                <w:sz w:val="26"/>
                <w:szCs w:val="26"/>
              </w:rPr>
              <w:t>___ /</w:t>
            </w:r>
            <w:r w:rsidR="00511E55" w:rsidRPr="00180A37">
              <w:t xml:space="preserve"> </w:t>
            </w:r>
            <w:r w:rsidR="007A7B15">
              <w:t>_______________</w:t>
            </w:r>
            <w:r w:rsidR="00511E55" w:rsidRPr="00180A37">
              <w:rPr>
                <w:rFonts w:cs="Times New Roman"/>
                <w:sz w:val="26"/>
                <w:szCs w:val="26"/>
              </w:rPr>
              <w:t xml:space="preserve"> /</w:t>
            </w:r>
          </w:p>
          <w:p w14:paraId="043D9BA2" w14:textId="7446F34C" w:rsidR="00FD655F" w:rsidRPr="00B24A3E" w:rsidRDefault="00FD655F" w:rsidP="00FD655F">
            <w:pPr>
              <w:spacing w:before="120" w:after="120"/>
              <w:jc w:val="both"/>
              <w:rPr>
                <w:rFonts w:cs="Times New Roman"/>
                <w:sz w:val="26"/>
                <w:szCs w:val="26"/>
              </w:rPr>
            </w:pPr>
            <w:proofErr w:type="spellStart"/>
            <w:r w:rsidRPr="00180A37">
              <w:rPr>
                <w:rFonts w:cs="Times New Roman"/>
                <w:sz w:val="26"/>
                <w:szCs w:val="26"/>
              </w:rPr>
              <w:t>м.п</w:t>
            </w:r>
            <w:proofErr w:type="spellEnd"/>
            <w:r w:rsidRPr="00180A37">
              <w:rPr>
                <w:rFonts w:cs="Times New Roman"/>
                <w:sz w:val="26"/>
                <w:szCs w:val="26"/>
              </w:rPr>
              <w:t>.</w:t>
            </w:r>
          </w:p>
        </w:tc>
      </w:tr>
    </w:tbl>
    <w:p w14:paraId="4C18EABA" w14:textId="77777777" w:rsidR="00A666F6" w:rsidRPr="000E7F7D" w:rsidRDefault="00A666F6" w:rsidP="00FB2F6D">
      <w:pPr>
        <w:pStyle w:val="Iauiue"/>
        <w:tabs>
          <w:tab w:val="num" w:pos="0"/>
          <w:tab w:val="left" w:pos="142"/>
          <w:tab w:val="left" w:pos="567"/>
          <w:tab w:val="left" w:pos="851"/>
          <w:tab w:val="left" w:pos="1134"/>
          <w:tab w:val="left" w:pos="1418"/>
          <w:tab w:val="left" w:pos="1701"/>
          <w:tab w:val="left" w:pos="1985"/>
        </w:tabs>
        <w:jc w:val="both"/>
        <w:rPr>
          <w:b/>
          <w:sz w:val="24"/>
          <w:szCs w:val="24"/>
        </w:rPr>
      </w:pPr>
    </w:p>
    <w:p w14:paraId="2BE11479" w14:textId="7809B401" w:rsidR="00C978D5" w:rsidRDefault="00C978D5" w:rsidP="00DB4C01">
      <w:pPr>
        <w:pStyle w:val="TableParagraph"/>
        <w:ind w:right="102"/>
        <w:jc w:val="right"/>
      </w:pPr>
    </w:p>
    <w:p w14:paraId="74DB2AD0" w14:textId="77777777" w:rsidR="00AA3F44" w:rsidRDefault="00AA3F44" w:rsidP="00C978D5">
      <w:pPr>
        <w:jc w:val="center"/>
        <w:rPr>
          <w:szCs w:val="24"/>
        </w:rPr>
      </w:pPr>
    </w:p>
    <w:sectPr w:rsidR="00AA3F44" w:rsidSect="00262495">
      <w:pgSz w:w="11906" w:h="16838"/>
      <w:pgMar w:top="851" w:right="851" w:bottom="1276"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XO Thames">
    <w:altName w:val="Cambria"/>
    <w:charset w:val="CC"/>
    <w:family w:val="roman"/>
    <w:pitch w:val="variable"/>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1EB"/>
    <w:multiLevelType w:val="hybridMultilevel"/>
    <w:tmpl w:val="47166758"/>
    <w:lvl w:ilvl="0" w:tplc="24425624">
      <w:start w:val="2"/>
      <w:numFmt w:val="decimal"/>
      <w:lvlText w:val="2.%1."/>
      <w:lvlJc w:val="left"/>
    </w:lvl>
    <w:lvl w:ilvl="1" w:tplc="04686ECA">
      <w:numFmt w:val="decimal"/>
      <w:lvlText w:val=""/>
      <w:lvlJc w:val="left"/>
    </w:lvl>
    <w:lvl w:ilvl="2" w:tplc="A1781116">
      <w:numFmt w:val="decimal"/>
      <w:lvlText w:val=""/>
      <w:lvlJc w:val="left"/>
    </w:lvl>
    <w:lvl w:ilvl="3" w:tplc="BC9AEC44">
      <w:numFmt w:val="decimal"/>
      <w:lvlText w:val=""/>
      <w:lvlJc w:val="left"/>
    </w:lvl>
    <w:lvl w:ilvl="4" w:tplc="738ACEB2">
      <w:numFmt w:val="decimal"/>
      <w:lvlText w:val=""/>
      <w:lvlJc w:val="left"/>
    </w:lvl>
    <w:lvl w:ilvl="5" w:tplc="3F5C1F4E">
      <w:numFmt w:val="decimal"/>
      <w:lvlText w:val=""/>
      <w:lvlJc w:val="left"/>
    </w:lvl>
    <w:lvl w:ilvl="6" w:tplc="704218CC">
      <w:numFmt w:val="decimal"/>
      <w:lvlText w:val=""/>
      <w:lvlJc w:val="left"/>
    </w:lvl>
    <w:lvl w:ilvl="7" w:tplc="ABE4F31A">
      <w:numFmt w:val="decimal"/>
      <w:lvlText w:val=""/>
      <w:lvlJc w:val="left"/>
    </w:lvl>
    <w:lvl w:ilvl="8" w:tplc="DDD6DAFA">
      <w:numFmt w:val="decimal"/>
      <w:lvlText w:val=""/>
      <w:lvlJc w:val="left"/>
    </w:lvl>
  </w:abstractNum>
  <w:abstractNum w:abstractNumId="2" w15:restartNumberingAfterBreak="0">
    <w:nsid w:val="00000BB3"/>
    <w:multiLevelType w:val="hybridMultilevel"/>
    <w:tmpl w:val="49688A46"/>
    <w:lvl w:ilvl="0" w:tplc="22B49A00">
      <w:start w:val="1"/>
      <w:numFmt w:val="decimal"/>
      <w:lvlText w:val="2.2.%1."/>
      <w:lvlJc w:val="left"/>
    </w:lvl>
    <w:lvl w:ilvl="1" w:tplc="73A4E7C6">
      <w:numFmt w:val="decimal"/>
      <w:lvlText w:val=""/>
      <w:lvlJc w:val="left"/>
    </w:lvl>
    <w:lvl w:ilvl="2" w:tplc="5D3E9442">
      <w:numFmt w:val="decimal"/>
      <w:lvlText w:val=""/>
      <w:lvlJc w:val="left"/>
    </w:lvl>
    <w:lvl w:ilvl="3" w:tplc="4A6473C8">
      <w:numFmt w:val="decimal"/>
      <w:lvlText w:val=""/>
      <w:lvlJc w:val="left"/>
    </w:lvl>
    <w:lvl w:ilvl="4" w:tplc="60AE5DD6">
      <w:numFmt w:val="decimal"/>
      <w:lvlText w:val=""/>
      <w:lvlJc w:val="left"/>
    </w:lvl>
    <w:lvl w:ilvl="5" w:tplc="7734AABE">
      <w:numFmt w:val="decimal"/>
      <w:lvlText w:val=""/>
      <w:lvlJc w:val="left"/>
    </w:lvl>
    <w:lvl w:ilvl="6" w:tplc="AB1AA208">
      <w:numFmt w:val="decimal"/>
      <w:lvlText w:val=""/>
      <w:lvlJc w:val="left"/>
    </w:lvl>
    <w:lvl w:ilvl="7" w:tplc="93743A40">
      <w:numFmt w:val="decimal"/>
      <w:lvlText w:val=""/>
      <w:lvlJc w:val="left"/>
    </w:lvl>
    <w:lvl w:ilvl="8" w:tplc="1F88256A">
      <w:numFmt w:val="decimal"/>
      <w:lvlText w:val=""/>
      <w:lvlJc w:val="left"/>
    </w:lvl>
  </w:abstractNum>
  <w:abstractNum w:abstractNumId="3" w15:restartNumberingAfterBreak="0">
    <w:nsid w:val="000012DB"/>
    <w:multiLevelType w:val="hybridMultilevel"/>
    <w:tmpl w:val="C4B87488"/>
    <w:lvl w:ilvl="0" w:tplc="1B1C42EE">
      <w:start w:val="6"/>
      <w:numFmt w:val="decimal"/>
      <w:lvlText w:val="%1."/>
      <w:lvlJc w:val="left"/>
    </w:lvl>
    <w:lvl w:ilvl="1" w:tplc="FEAE1E68">
      <w:numFmt w:val="decimal"/>
      <w:lvlText w:val=""/>
      <w:lvlJc w:val="left"/>
    </w:lvl>
    <w:lvl w:ilvl="2" w:tplc="FE048E04">
      <w:numFmt w:val="decimal"/>
      <w:lvlText w:val=""/>
      <w:lvlJc w:val="left"/>
    </w:lvl>
    <w:lvl w:ilvl="3" w:tplc="91F2566E">
      <w:numFmt w:val="decimal"/>
      <w:lvlText w:val=""/>
      <w:lvlJc w:val="left"/>
    </w:lvl>
    <w:lvl w:ilvl="4" w:tplc="11E260C4">
      <w:numFmt w:val="decimal"/>
      <w:lvlText w:val=""/>
      <w:lvlJc w:val="left"/>
    </w:lvl>
    <w:lvl w:ilvl="5" w:tplc="B422299E">
      <w:numFmt w:val="decimal"/>
      <w:lvlText w:val=""/>
      <w:lvlJc w:val="left"/>
    </w:lvl>
    <w:lvl w:ilvl="6" w:tplc="1384071A">
      <w:numFmt w:val="decimal"/>
      <w:lvlText w:val=""/>
      <w:lvlJc w:val="left"/>
    </w:lvl>
    <w:lvl w:ilvl="7" w:tplc="AD7046A8">
      <w:numFmt w:val="decimal"/>
      <w:lvlText w:val=""/>
      <w:lvlJc w:val="left"/>
    </w:lvl>
    <w:lvl w:ilvl="8" w:tplc="0DD02FA0">
      <w:numFmt w:val="decimal"/>
      <w:lvlText w:val=""/>
      <w:lvlJc w:val="left"/>
    </w:lvl>
  </w:abstractNum>
  <w:abstractNum w:abstractNumId="4" w15:restartNumberingAfterBreak="0">
    <w:nsid w:val="0000153C"/>
    <w:multiLevelType w:val="hybridMultilevel"/>
    <w:tmpl w:val="968290AC"/>
    <w:lvl w:ilvl="0" w:tplc="8AF209FA">
      <w:start w:val="1"/>
      <w:numFmt w:val="bullet"/>
      <w:lvlText w:val="В"/>
      <w:lvlJc w:val="left"/>
    </w:lvl>
    <w:lvl w:ilvl="1" w:tplc="17DEE8F0">
      <w:numFmt w:val="decimal"/>
      <w:lvlText w:val=""/>
      <w:lvlJc w:val="left"/>
    </w:lvl>
    <w:lvl w:ilvl="2" w:tplc="C3AE8E00">
      <w:numFmt w:val="decimal"/>
      <w:lvlText w:val=""/>
      <w:lvlJc w:val="left"/>
    </w:lvl>
    <w:lvl w:ilvl="3" w:tplc="2CA8961A">
      <w:numFmt w:val="decimal"/>
      <w:lvlText w:val=""/>
      <w:lvlJc w:val="left"/>
    </w:lvl>
    <w:lvl w:ilvl="4" w:tplc="CD56F980">
      <w:numFmt w:val="decimal"/>
      <w:lvlText w:val=""/>
      <w:lvlJc w:val="left"/>
    </w:lvl>
    <w:lvl w:ilvl="5" w:tplc="3CE48052">
      <w:numFmt w:val="decimal"/>
      <w:lvlText w:val=""/>
      <w:lvlJc w:val="left"/>
    </w:lvl>
    <w:lvl w:ilvl="6" w:tplc="6E2892D6">
      <w:numFmt w:val="decimal"/>
      <w:lvlText w:val=""/>
      <w:lvlJc w:val="left"/>
    </w:lvl>
    <w:lvl w:ilvl="7" w:tplc="87380BFC">
      <w:numFmt w:val="decimal"/>
      <w:lvlText w:val=""/>
      <w:lvlJc w:val="left"/>
    </w:lvl>
    <w:lvl w:ilvl="8" w:tplc="068C8DE2">
      <w:numFmt w:val="decimal"/>
      <w:lvlText w:val=""/>
      <w:lvlJc w:val="left"/>
    </w:lvl>
  </w:abstractNum>
  <w:abstractNum w:abstractNumId="5" w15:restartNumberingAfterBreak="0">
    <w:nsid w:val="000026E9"/>
    <w:multiLevelType w:val="hybridMultilevel"/>
    <w:tmpl w:val="998613FE"/>
    <w:lvl w:ilvl="0" w:tplc="56CA0E38">
      <w:start w:val="1"/>
      <w:numFmt w:val="decimal"/>
      <w:lvlText w:val="2.1.%1."/>
      <w:lvlJc w:val="left"/>
    </w:lvl>
    <w:lvl w:ilvl="1" w:tplc="B69E6770">
      <w:numFmt w:val="decimal"/>
      <w:lvlText w:val=""/>
      <w:lvlJc w:val="left"/>
    </w:lvl>
    <w:lvl w:ilvl="2" w:tplc="891EBCD4">
      <w:numFmt w:val="decimal"/>
      <w:lvlText w:val=""/>
      <w:lvlJc w:val="left"/>
    </w:lvl>
    <w:lvl w:ilvl="3" w:tplc="A67EA380">
      <w:numFmt w:val="decimal"/>
      <w:lvlText w:val=""/>
      <w:lvlJc w:val="left"/>
    </w:lvl>
    <w:lvl w:ilvl="4" w:tplc="070E1724">
      <w:numFmt w:val="decimal"/>
      <w:lvlText w:val=""/>
      <w:lvlJc w:val="left"/>
    </w:lvl>
    <w:lvl w:ilvl="5" w:tplc="31CA9986">
      <w:numFmt w:val="decimal"/>
      <w:lvlText w:val=""/>
      <w:lvlJc w:val="left"/>
    </w:lvl>
    <w:lvl w:ilvl="6" w:tplc="31E80224">
      <w:numFmt w:val="decimal"/>
      <w:lvlText w:val=""/>
      <w:lvlJc w:val="left"/>
    </w:lvl>
    <w:lvl w:ilvl="7" w:tplc="A224CEFE">
      <w:numFmt w:val="decimal"/>
      <w:lvlText w:val=""/>
      <w:lvlJc w:val="left"/>
    </w:lvl>
    <w:lvl w:ilvl="8" w:tplc="644C4D6A">
      <w:numFmt w:val="decimal"/>
      <w:lvlText w:val=""/>
      <w:lvlJc w:val="left"/>
    </w:lvl>
  </w:abstractNum>
  <w:abstractNum w:abstractNumId="6" w15:restartNumberingAfterBreak="0">
    <w:nsid w:val="00002EA6"/>
    <w:multiLevelType w:val="hybridMultilevel"/>
    <w:tmpl w:val="C33C7BEE"/>
    <w:lvl w:ilvl="0" w:tplc="C9600678">
      <w:start w:val="3"/>
      <w:numFmt w:val="decimal"/>
      <w:lvlText w:val="%1."/>
      <w:lvlJc w:val="left"/>
    </w:lvl>
    <w:lvl w:ilvl="1" w:tplc="748EC4AE">
      <w:numFmt w:val="decimal"/>
      <w:lvlText w:val=""/>
      <w:lvlJc w:val="left"/>
    </w:lvl>
    <w:lvl w:ilvl="2" w:tplc="F3B05476">
      <w:numFmt w:val="decimal"/>
      <w:lvlText w:val=""/>
      <w:lvlJc w:val="left"/>
    </w:lvl>
    <w:lvl w:ilvl="3" w:tplc="C0D416FC">
      <w:numFmt w:val="decimal"/>
      <w:lvlText w:val=""/>
      <w:lvlJc w:val="left"/>
    </w:lvl>
    <w:lvl w:ilvl="4" w:tplc="44968D1C">
      <w:numFmt w:val="decimal"/>
      <w:lvlText w:val=""/>
      <w:lvlJc w:val="left"/>
    </w:lvl>
    <w:lvl w:ilvl="5" w:tplc="E2708CA4">
      <w:numFmt w:val="decimal"/>
      <w:lvlText w:val=""/>
      <w:lvlJc w:val="left"/>
    </w:lvl>
    <w:lvl w:ilvl="6" w:tplc="F0D6D8BE">
      <w:numFmt w:val="decimal"/>
      <w:lvlText w:val=""/>
      <w:lvlJc w:val="left"/>
    </w:lvl>
    <w:lvl w:ilvl="7" w:tplc="8F4E42EA">
      <w:numFmt w:val="decimal"/>
      <w:lvlText w:val=""/>
      <w:lvlJc w:val="left"/>
    </w:lvl>
    <w:lvl w:ilvl="8" w:tplc="6E96EDB4">
      <w:numFmt w:val="decimal"/>
      <w:lvlText w:val=""/>
      <w:lvlJc w:val="left"/>
    </w:lvl>
  </w:abstractNum>
  <w:abstractNum w:abstractNumId="7" w15:restartNumberingAfterBreak="0">
    <w:nsid w:val="0000390C"/>
    <w:multiLevelType w:val="hybridMultilevel"/>
    <w:tmpl w:val="0602D958"/>
    <w:lvl w:ilvl="0" w:tplc="9314DF34">
      <w:start w:val="9"/>
      <w:numFmt w:val="decimal"/>
      <w:lvlText w:val="%1."/>
      <w:lvlJc w:val="left"/>
    </w:lvl>
    <w:lvl w:ilvl="1" w:tplc="89423D0E">
      <w:numFmt w:val="decimal"/>
      <w:lvlText w:val=""/>
      <w:lvlJc w:val="left"/>
    </w:lvl>
    <w:lvl w:ilvl="2" w:tplc="A5ECFE86">
      <w:numFmt w:val="decimal"/>
      <w:lvlText w:val=""/>
      <w:lvlJc w:val="left"/>
    </w:lvl>
    <w:lvl w:ilvl="3" w:tplc="05AE4AA6">
      <w:numFmt w:val="decimal"/>
      <w:lvlText w:val=""/>
      <w:lvlJc w:val="left"/>
    </w:lvl>
    <w:lvl w:ilvl="4" w:tplc="384653E0">
      <w:numFmt w:val="decimal"/>
      <w:lvlText w:val=""/>
      <w:lvlJc w:val="left"/>
    </w:lvl>
    <w:lvl w:ilvl="5" w:tplc="49A81F60">
      <w:numFmt w:val="decimal"/>
      <w:lvlText w:val=""/>
      <w:lvlJc w:val="left"/>
    </w:lvl>
    <w:lvl w:ilvl="6" w:tplc="F15CEBF2">
      <w:numFmt w:val="decimal"/>
      <w:lvlText w:val=""/>
      <w:lvlJc w:val="left"/>
    </w:lvl>
    <w:lvl w:ilvl="7" w:tplc="328C8E20">
      <w:numFmt w:val="decimal"/>
      <w:lvlText w:val=""/>
      <w:lvlJc w:val="left"/>
    </w:lvl>
    <w:lvl w:ilvl="8" w:tplc="E8B870A6">
      <w:numFmt w:val="decimal"/>
      <w:lvlText w:val=""/>
      <w:lvlJc w:val="left"/>
    </w:lvl>
  </w:abstractNum>
  <w:abstractNum w:abstractNumId="8" w15:restartNumberingAfterBreak="0">
    <w:nsid w:val="000041BB"/>
    <w:multiLevelType w:val="hybridMultilevel"/>
    <w:tmpl w:val="597A135A"/>
    <w:lvl w:ilvl="0" w:tplc="AB821E8E">
      <w:start w:val="1"/>
      <w:numFmt w:val="decimal"/>
      <w:lvlText w:val="2.%1."/>
      <w:lvlJc w:val="left"/>
    </w:lvl>
    <w:lvl w:ilvl="1" w:tplc="9EE2DB40">
      <w:numFmt w:val="decimal"/>
      <w:lvlText w:val=""/>
      <w:lvlJc w:val="left"/>
    </w:lvl>
    <w:lvl w:ilvl="2" w:tplc="ADE84D50">
      <w:numFmt w:val="decimal"/>
      <w:lvlText w:val=""/>
      <w:lvlJc w:val="left"/>
    </w:lvl>
    <w:lvl w:ilvl="3" w:tplc="4F1432AA">
      <w:numFmt w:val="decimal"/>
      <w:lvlText w:val=""/>
      <w:lvlJc w:val="left"/>
    </w:lvl>
    <w:lvl w:ilvl="4" w:tplc="1A905E4E">
      <w:numFmt w:val="decimal"/>
      <w:lvlText w:val=""/>
      <w:lvlJc w:val="left"/>
    </w:lvl>
    <w:lvl w:ilvl="5" w:tplc="6ECC2098">
      <w:numFmt w:val="decimal"/>
      <w:lvlText w:val=""/>
      <w:lvlJc w:val="left"/>
    </w:lvl>
    <w:lvl w:ilvl="6" w:tplc="E98AF7A2">
      <w:numFmt w:val="decimal"/>
      <w:lvlText w:val=""/>
      <w:lvlJc w:val="left"/>
    </w:lvl>
    <w:lvl w:ilvl="7" w:tplc="CD164564">
      <w:numFmt w:val="decimal"/>
      <w:lvlText w:val=""/>
      <w:lvlJc w:val="left"/>
    </w:lvl>
    <w:lvl w:ilvl="8" w:tplc="769CC12E">
      <w:numFmt w:val="decimal"/>
      <w:lvlText w:val=""/>
      <w:lvlJc w:val="left"/>
    </w:lvl>
  </w:abstractNum>
  <w:abstractNum w:abstractNumId="9" w15:restartNumberingAfterBreak="0">
    <w:nsid w:val="00007E87"/>
    <w:multiLevelType w:val="hybridMultilevel"/>
    <w:tmpl w:val="7E0AC390"/>
    <w:lvl w:ilvl="0" w:tplc="02782582">
      <w:start w:val="8"/>
      <w:numFmt w:val="decimal"/>
      <w:lvlText w:val="%1."/>
      <w:lvlJc w:val="left"/>
    </w:lvl>
    <w:lvl w:ilvl="1" w:tplc="4A680B8C">
      <w:numFmt w:val="decimal"/>
      <w:lvlText w:val=""/>
      <w:lvlJc w:val="left"/>
    </w:lvl>
    <w:lvl w:ilvl="2" w:tplc="3EE8940A">
      <w:numFmt w:val="decimal"/>
      <w:lvlText w:val=""/>
      <w:lvlJc w:val="left"/>
    </w:lvl>
    <w:lvl w:ilvl="3" w:tplc="D2440D36">
      <w:numFmt w:val="decimal"/>
      <w:lvlText w:val=""/>
      <w:lvlJc w:val="left"/>
    </w:lvl>
    <w:lvl w:ilvl="4" w:tplc="361E6DC4">
      <w:numFmt w:val="decimal"/>
      <w:lvlText w:val=""/>
      <w:lvlJc w:val="left"/>
    </w:lvl>
    <w:lvl w:ilvl="5" w:tplc="997A8BA0">
      <w:numFmt w:val="decimal"/>
      <w:lvlText w:val=""/>
      <w:lvlJc w:val="left"/>
    </w:lvl>
    <w:lvl w:ilvl="6" w:tplc="1EDADF4A">
      <w:numFmt w:val="decimal"/>
      <w:lvlText w:val=""/>
      <w:lvlJc w:val="left"/>
    </w:lvl>
    <w:lvl w:ilvl="7" w:tplc="C70A75F4">
      <w:numFmt w:val="decimal"/>
      <w:lvlText w:val=""/>
      <w:lvlJc w:val="left"/>
    </w:lvl>
    <w:lvl w:ilvl="8" w:tplc="83DAD294">
      <w:numFmt w:val="decimal"/>
      <w:lvlText w:val=""/>
      <w:lvlJc w:val="left"/>
    </w:lvl>
  </w:abstractNum>
  <w:abstractNum w:abstractNumId="10" w15:restartNumberingAfterBreak="0">
    <w:nsid w:val="04847196"/>
    <w:multiLevelType w:val="hybridMultilevel"/>
    <w:tmpl w:val="B902032A"/>
    <w:lvl w:ilvl="0" w:tplc="0419000F">
      <w:start w:val="1"/>
      <w:numFmt w:val="decimal"/>
      <w:lvlText w:val="%1."/>
      <w:lvlJc w:val="left"/>
      <w:pPr>
        <w:ind w:left="1146" w:hanging="360"/>
      </w:pPr>
    </w:lvl>
    <w:lvl w:ilvl="1" w:tplc="04190005">
      <w:start w:val="1"/>
      <w:numFmt w:val="bullet"/>
      <w:lvlText w:val=""/>
      <w:lvlJc w:val="left"/>
      <w:pPr>
        <w:ind w:left="1866" w:hanging="360"/>
      </w:pPr>
      <w:rPr>
        <w:rFonts w:ascii="Wingdings" w:hAnsi="Wingdings" w:hint="default"/>
      </w:r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181A4A55"/>
    <w:multiLevelType w:val="hybridMultilevel"/>
    <w:tmpl w:val="ADF042A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2" w15:restartNumberingAfterBreak="0">
    <w:nsid w:val="183E32F4"/>
    <w:multiLevelType w:val="hybridMultilevel"/>
    <w:tmpl w:val="0E5C2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E026B8"/>
    <w:multiLevelType w:val="hybridMultilevel"/>
    <w:tmpl w:val="1CAEB4BE"/>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216A18BB"/>
    <w:multiLevelType w:val="multilevel"/>
    <w:tmpl w:val="D31EC7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21920CF1"/>
    <w:multiLevelType w:val="multilevel"/>
    <w:tmpl w:val="8C76F50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5E50765"/>
    <w:multiLevelType w:val="hybridMultilevel"/>
    <w:tmpl w:val="D924D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B337870"/>
    <w:multiLevelType w:val="hybridMultilevel"/>
    <w:tmpl w:val="86B65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CE80629"/>
    <w:multiLevelType w:val="multilevel"/>
    <w:tmpl w:val="DD0CA0AA"/>
    <w:lvl w:ilvl="0">
      <w:start w:val="13"/>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E843A97"/>
    <w:multiLevelType w:val="hybridMultilevel"/>
    <w:tmpl w:val="4EBC070A"/>
    <w:lvl w:ilvl="0" w:tplc="4ED24B8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93717E"/>
    <w:multiLevelType w:val="hybridMultilevel"/>
    <w:tmpl w:val="2138D0C6"/>
    <w:lvl w:ilvl="0" w:tplc="729C540E">
      <w:start w:val="5"/>
      <w:numFmt w:val="decimal"/>
      <w:lvlText w:val="%1."/>
      <w:lvlJc w:val="left"/>
      <w:pPr>
        <w:ind w:left="620" w:hanging="360"/>
      </w:pPr>
      <w:rPr>
        <w:rFonts w:eastAsia="Calibri" w:hint="default"/>
        <w:b/>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21" w15:restartNumberingAfterBreak="0">
    <w:nsid w:val="3AB44DA4"/>
    <w:multiLevelType w:val="hybridMultilevel"/>
    <w:tmpl w:val="9138A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303728"/>
    <w:multiLevelType w:val="hybridMultilevel"/>
    <w:tmpl w:val="70921A5A"/>
    <w:lvl w:ilvl="0" w:tplc="04190005">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3" w15:restartNumberingAfterBreak="0">
    <w:nsid w:val="40745E21"/>
    <w:multiLevelType w:val="hybridMultilevel"/>
    <w:tmpl w:val="D098ED26"/>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F12F88"/>
    <w:multiLevelType w:val="hybridMultilevel"/>
    <w:tmpl w:val="5220F33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46267086"/>
    <w:multiLevelType w:val="hybridMultilevel"/>
    <w:tmpl w:val="C1488564"/>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15:restartNumberingAfterBreak="0">
    <w:nsid w:val="47CA4918"/>
    <w:multiLevelType w:val="multilevel"/>
    <w:tmpl w:val="096022D6"/>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49020E5C"/>
    <w:multiLevelType w:val="multilevel"/>
    <w:tmpl w:val="9670E4C4"/>
    <w:lvl w:ilvl="0">
      <w:start w:val="1"/>
      <w:numFmt w:val="decimal"/>
      <w:lvlText w:val="%1."/>
      <w:lvlJc w:val="left"/>
      <w:pPr>
        <w:ind w:left="720" w:hanging="360"/>
      </w:pPr>
      <w:rPr>
        <w:rFonts w:hint="default"/>
      </w:rPr>
    </w:lvl>
    <w:lvl w:ilvl="1">
      <w:start w:val="1"/>
      <w:numFmt w:val="decimal"/>
      <w:isLgl/>
      <w:lvlText w:val="%1.%2."/>
      <w:lvlJc w:val="left"/>
      <w:pPr>
        <w:ind w:left="1143" w:hanging="43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8" w15:restartNumberingAfterBreak="0">
    <w:nsid w:val="4B0F3B50"/>
    <w:multiLevelType w:val="hybridMultilevel"/>
    <w:tmpl w:val="62A85C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4E195798"/>
    <w:multiLevelType w:val="multilevel"/>
    <w:tmpl w:val="5DA2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571DE4"/>
    <w:multiLevelType w:val="multilevel"/>
    <w:tmpl w:val="C908B35A"/>
    <w:lvl w:ilvl="0">
      <w:start w:val="13"/>
      <w:numFmt w:val="decimal"/>
      <w:lvlText w:val="%1"/>
      <w:lvlJc w:val="left"/>
      <w:pPr>
        <w:ind w:left="465" w:hanging="465"/>
      </w:pPr>
      <w:rPr>
        <w:rFonts w:hint="default"/>
      </w:rPr>
    </w:lvl>
    <w:lvl w:ilvl="1">
      <w:start w:val="4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4B31209"/>
    <w:multiLevelType w:val="hybridMultilevel"/>
    <w:tmpl w:val="D43EF1C2"/>
    <w:lvl w:ilvl="0" w:tplc="144C1D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7471881"/>
    <w:multiLevelType w:val="hybridMultilevel"/>
    <w:tmpl w:val="A20C28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475AF3"/>
    <w:multiLevelType w:val="multilevel"/>
    <w:tmpl w:val="F0044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5A09430B"/>
    <w:multiLevelType w:val="hybridMultilevel"/>
    <w:tmpl w:val="864EE55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F64416"/>
    <w:multiLevelType w:val="hybridMultilevel"/>
    <w:tmpl w:val="9F8C4C88"/>
    <w:lvl w:ilvl="0" w:tplc="DD1AEC02">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3B756A"/>
    <w:multiLevelType w:val="hybridMultilevel"/>
    <w:tmpl w:val="4F2E116A"/>
    <w:lvl w:ilvl="0" w:tplc="52503A20">
      <w:start w:val="1"/>
      <w:numFmt w:val="bullet"/>
      <w:lvlText w:val=""/>
      <w:lvlJc w:val="left"/>
      <w:pPr>
        <w:ind w:left="1187" w:hanging="360"/>
      </w:pPr>
      <w:rPr>
        <w:rFonts w:ascii="Symbol" w:hAnsi="Symbol" w:hint="default"/>
      </w:rPr>
    </w:lvl>
    <w:lvl w:ilvl="1" w:tplc="04190003" w:tentative="1">
      <w:start w:val="1"/>
      <w:numFmt w:val="bullet"/>
      <w:lvlText w:val="o"/>
      <w:lvlJc w:val="left"/>
      <w:pPr>
        <w:ind w:left="1907" w:hanging="360"/>
      </w:pPr>
      <w:rPr>
        <w:rFonts w:ascii="Courier New" w:hAnsi="Courier New" w:cs="Courier New" w:hint="default"/>
      </w:rPr>
    </w:lvl>
    <w:lvl w:ilvl="2" w:tplc="04190005" w:tentative="1">
      <w:start w:val="1"/>
      <w:numFmt w:val="bullet"/>
      <w:lvlText w:val=""/>
      <w:lvlJc w:val="left"/>
      <w:pPr>
        <w:ind w:left="2627" w:hanging="360"/>
      </w:pPr>
      <w:rPr>
        <w:rFonts w:ascii="Wingdings" w:hAnsi="Wingdings" w:hint="default"/>
      </w:rPr>
    </w:lvl>
    <w:lvl w:ilvl="3" w:tplc="04190001" w:tentative="1">
      <w:start w:val="1"/>
      <w:numFmt w:val="bullet"/>
      <w:lvlText w:val=""/>
      <w:lvlJc w:val="left"/>
      <w:pPr>
        <w:ind w:left="3347" w:hanging="360"/>
      </w:pPr>
      <w:rPr>
        <w:rFonts w:ascii="Symbol" w:hAnsi="Symbol" w:hint="default"/>
      </w:rPr>
    </w:lvl>
    <w:lvl w:ilvl="4" w:tplc="04190003" w:tentative="1">
      <w:start w:val="1"/>
      <w:numFmt w:val="bullet"/>
      <w:lvlText w:val="o"/>
      <w:lvlJc w:val="left"/>
      <w:pPr>
        <w:ind w:left="4067" w:hanging="360"/>
      </w:pPr>
      <w:rPr>
        <w:rFonts w:ascii="Courier New" w:hAnsi="Courier New" w:cs="Courier New" w:hint="default"/>
      </w:rPr>
    </w:lvl>
    <w:lvl w:ilvl="5" w:tplc="04190005" w:tentative="1">
      <w:start w:val="1"/>
      <w:numFmt w:val="bullet"/>
      <w:lvlText w:val=""/>
      <w:lvlJc w:val="left"/>
      <w:pPr>
        <w:ind w:left="4787" w:hanging="360"/>
      </w:pPr>
      <w:rPr>
        <w:rFonts w:ascii="Wingdings" w:hAnsi="Wingdings" w:hint="default"/>
      </w:rPr>
    </w:lvl>
    <w:lvl w:ilvl="6" w:tplc="04190001" w:tentative="1">
      <w:start w:val="1"/>
      <w:numFmt w:val="bullet"/>
      <w:lvlText w:val=""/>
      <w:lvlJc w:val="left"/>
      <w:pPr>
        <w:ind w:left="5507" w:hanging="360"/>
      </w:pPr>
      <w:rPr>
        <w:rFonts w:ascii="Symbol" w:hAnsi="Symbol" w:hint="default"/>
      </w:rPr>
    </w:lvl>
    <w:lvl w:ilvl="7" w:tplc="04190003" w:tentative="1">
      <w:start w:val="1"/>
      <w:numFmt w:val="bullet"/>
      <w:lvlText w:val="o"/>
      <w:lvlJc w:val="left"/>
      <w:pPr>
        <w:ind w:left="6227" w:hanging="360"/>
      </w:pPr>
      <w:rPr>
        <w:rFonts w:ascii="Courier New" w:hAnsi="Courier New" w:cs="Courier New" w:hint="default"/>
      </w:rPr>
    </w:lvl>
    <w:lvl w:ilvl="8" w:tplc="04190005" w:tentative="1">
      <w:start w:val="1"/>
      <w:numFmt w:val="bullet"/>
      <w:lvlText w:val=""/>
      <w:lvlJc w:val="left"/>
      <w:pPr>
        <w:ind w:left="6947" w:hanging="360"/>
      </w:pPr>
      <w:rPr>
        <w:rFonts w:ascii="Wingdings" w:hAnsi="Wingdings" w:hint="default"/>
      </w:rPr>
    </w:lvl>
  </w:abstractNum>
  <w:abstractNum w:abstractNumId="37" w15:restartNumberingAfterBreak="0">
    <w:nsid w:val="5FB20618"/>
    <w:multiLevelType w:val="hybridMultilevel"/>
    <w:tmpl w:val="4EBC070A"/>
    <w:lvl w:ilvl="0" w:tplc="4ED24B82">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FD77B33"/>
    <w:multiLevelType w:val="hybridMultilevel"/>
    <w:tmpl w:val="9F341ED8"/>
    <w:lvl w:ilvl="0" w:tplc="4782C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6D71F1A"/>
    <w:multiLevelType w:val="multilevel"/>
    <w:tmpl w:val="35A8EC5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68B7054D"/>
    <w:multiLevelType w:val="hybridMultilevel"/>
    <w:tmpl w:val="7FCE7108"/>
    <w:lvl w:ilvl="0" w:tplc="FB2ECE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C257A4"/>
    <w:multiLevelType w:val="hybridMultilevel"/>
    <w:tmpl w:val="1E6C7BA6"/>
    <w:lvl w:ilvl="0" w:tplc="2BF22C48">
      <w:start w:val="1"/>
      <w:numFmt w:val="bullet"/>
      <w:lvlText w:val="o"/>
      <w:lvlJc w:val="left"/>
      <w:pPr>
        <w:ind w:left="1440" w:hanging="360"/>
      </w:pPr>
      <w:rPr>
        <w:rFonts w:ascii="Courier New" w:hAnsi="Courier New" w:cs="Courier New" w:hint="default"/>
        <w:b/>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2" w15:restartNumberingAfterBreak="0">
    <w:nsid w:val="6B211DB7"/>
    <w:multiLevelType w:val="multilevel"/>
    <w:tmpl w:val="76C85E7E"/>
    <w:lvl w:ilvl="0">
      <w:start w:val="1"/>
      <w:numFmt w:val="decimal"/>
      <w:lvlText w:val="%1."/>
      <w:lvlJc w:val="left"/>
      <w:pPr>
        <w:tabs>
          <w:tab w:val="num" w:pos="720"/>
        </w:tabs>
        <w:ind w:left="720" w:hanging="360"/>
      </w:pPr>
      <w:rPr>
        <w:b w:val="0"/>
      </w:rPr>
    </w:lvl>
    <w:lvl w:ilvl="1">
      <w:start w:val="1"/>
      <w:numFmt w:val="bullet"/>
      <w:lvlText w:val="o"/>
      <w:lvlJc w:val="left"/>
      <w:pPr>
        <w:ind w:left="1440" w:hanging="360"/>
      </w:pPr>
      <w:rPr>
        <w:rFonts w:ascii="Courier New" w:hAnsi="Courier New" w:cs="Courier New"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5157B8"/>
    <w:multiLevelType w:val="hybridMultilevel"/>
    <w:tmpl w:val="A2263E60"/>
    <w:lvl w:ilvl="0" w:tplc="0419000F">
      <w:start w:val="3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F8C0C78"/>
    <w:multiLevelType w:val="hybridMultilevel"/>
    <w:tmpl w:val="475C2176"/>
    <w:lvl w:ilvl="0" w:tplc="097887D4">
      <w:start w:val="1"/>
      <w:numFmt w:val="decimal"/>
      <w:lvlText w:val="%1."/>
      <w:lvlJc w:val="left"/>
      <w:pPr>
        <w:ind w:left="788" w:hanging="360"/>
      </w:pPr>
      <w:rPr>
        <w:b w:val="0"/>
        <w:sz w:val="24"/>
        <w:szCs w:val="24"/>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45" w15:restartNumberingAfterBreak="0">
    <w:nsid w:val="766D75AB"/>
    <w:multiLevelType w:val="hybridMultilevel"/>
    <w:tmpl w:val="EC9A7D9A"/>
    <w:lvl w:ilvl="0" w:tplc="1AF0EB9E">
      <w:start w:val="1"/>
      <w:numFmt w:val="decimal"/>
      <w:lvlText w:val="%1."/>
      <w:lvlJc w:val="left"/>
      <w:pPr>
        <w:ind w:left="1004" w:hanging="360"/>
      </w:pPr>
      <w:rPr>
        <w:rFonts w:ascii="Calibri" w:hAnsi="Calibri" w:hint="default"/>
        <w:sz w:val="22"/>
        <w:szCs w:val="22"/>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6" w15:restartNumberingAfterBreak="0">
    <w:nsid w:val="76921D6B"/>
    <w:multiLevelType w:val="hybridMultilevel"/>
    <w:tmpl w:val="BE541488"/>
    <w:lvl w:ilvl="0" w:tplc="4D4817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15:restartNumberingAfterBreak="0">
    <w:nsid w:val="783E375F"/>
    <w:multiLevelType w:val="hybridMultilevel"/>
    <w:tmpl w:val="EAE2A38A"/>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8" w15:restartNumberingAfterBreak="0">
    <w:nsid w:val="7F104FAB"/>
    <w:multiLevelType w:val="multilevel"/>
    <w:tmpl w:val="15F471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6540155">
    <w:abstractNumId w:val="14"/>
  </w:num>
  <w:num w:numId="2" w16cid:durableId="129981317">
    <w:abstractNumId w:val="33"/>
  </w:num>
  <w:num w:numId="3" w16cid:durableId="1629360684">
    <w:abstractNumId w:val="27"/>
  </w:num>
  <w:num w:numId="4" w16cid:durableId="1267008039">
    <w:abstractNumId w:val="48"/>
  </w:num>
  <w:num w:numId="5" w16cid:durableId="866721205">
    <w:abstractNumId w:val="39"/>
  </w:num>
  <w:num w:numId="6" w16cid:durableId="552041933">
    <w:abstractNumId w:val="19"/>
  </w:num>
  <w:num w:numId="7" w16cid:durableId="869339006">
    <w:abstractNumId w:val="8"/>
  </w:num>
  <w:num w:numId="8" w16cid:durableId="1763643007">
    <w:abstractNumId w:val="5"/>
  </w:num>
  <w:num w:numId="9" w16cid:durableId="1157383578">
    <w:abstractNumId w:val="1"/>
  </w:num>
  <w:num w:numId="10" w16cid:durableId="317850082">
    <w:abstractNumId w:val="2"/>
  </w:num>
  <w:num w:numId="11" w16cid:durableId="690493925">
    <w:abstractNumId w:val="6"/>
  </w:num>
  <w:num w:numId="12" w16cid:durableId="92669738">
    <w:abstractNumId w:val="3"/>
  </w:num>
  <w:num w:numId="13" w16cid:durableId="1733962023">
    <w:abstractNumId w:val="4"/>
  </w:num>
  <w:num w:numId="14" w16cid:durableId="889413960">
    <w:abstractNumId w:val="20"/>
  </w:num>
  <w:num w:numId="15" w16cid:durableId="954412406">
    <w:abstractNumId w:val="9"/>
  </w:num>
  <w:num w:numId="16" w16cid:durableId="1851524897">
    <w:abstractNumId w:val="7"/>
  </w:num>
  <w:num w:numId="17" w16cid:durableId="1266042226">
    <w:abstractNumId w:val="34"/>
  </w:num>
  <w:num w:numId="18" w16cid:durableId="1689982377">
    <w:abstractNumId w:val="11"/>
  </w:num>
  <w:num w:numId="19" w16cid:durableId="376785982">
    <w:abstractNumId w:val="25"/>
  </w:num>
  <w:num w:numId="20" w16cid:durableId="551187967">
    <w:abstractNumId w:val="44"/>
  </w:num>
  <w:num w:numId="21" w16cid:durableId="1688556069">
    <w:abstractNumId w:val="15"/>
  </w:num>
  <w:num w:numId="22" w16cid:durableId="4674080">
    <w:abstractNumId w:val="10"/>
  </w:num>
  <w:num w:numId="23" w16cid:durableId="1810780707">
    <w:abstractNumId w:val="23"/>
  </w:num>
  <w:num w:numId="24" w16cid:durableId="1683819973">
    <w:abstractNumId w:val="26"/>
  </w:num>
  <w:num w:numId="25" w16cid:durableId="1509246076">
    <w:abstractNumId w:val="35"/>
  </w:num>
  <w:num w:numId="26" w16cid:durableId="738211549">
    <w:abstractNumId w:val="22"/>
  </w:num>
  <w:num w:numId="27" w16cid:durableId="2108842627">
    <w:abstractNumId w:val="45"/>
  </w:num>
  <w:num w:numId="28" w16cid:durableId="1538620447">
    <w:abstractNumId w:val="24"/>
  </w:num>
  <w:num w:numId="29" w16cid:durableId="2011980473">
    <w:abstractNumId w:val="47"/>
  </w:num>
  <w:num w:numId="30" w16cid:durableId="22559276">
    <w:abstractNumId w:val="32"/>
  </w:num>
  <w:num w:numId="31" w16cid:durableId="447238806">
    <w:abstractNumId w:val="30"/>
  </w:num>
  <w:num w:numId="32" w16cid:durableId="703603474">
    <w:abstractNumId w:val="13"/>
  </w:num>
  <w:num w:numId="33" w16cid:durableId="616329667">
    <w:abstractNumId w:val="18"/>
  </w:num>
  <w:num w:numId="34" w16cid:durableId="1815874238">
    <w:abstractNumId w:val="43"/>
  </w:num>
  <w:num w:numId="35" w16cid:durableId="1216817129">
    <w:abstractNumId w:val="0"/>
  </w:num>
  <w:num w:numId="36" w16cid:durableId="408189565">
    <w:abstractNumId w:val="37"/>
  </w:num>
  <w:num w:numId="37" w16cid:durableId="1528328858">
    <w:abstractNumId w:val="41"/>
  </w:num>
  <w:num w:numId="38" w16cid:durableId="353463705">
    <w:abstractNumId w:val="42"/>
  </w:num>
  <w:num w:numId="39" w16cid:durableId="1168980453">
    <w:abstractNumId w:val="12"/>
  </w:num>
  <w:num w:numId="40" w16cid:durableId="2050568929">
    <w:abstractNumId w:val="21"/>
  </w:num>
  <w:num w:numId="41" w16cid:durableId="925386737">
    <w:abstractNumId w:val="46"/>
  </w:num>
  <w:num w:numId="42" w16cid:durableId="177163543">
    <w:abstractNumId w:val="36"/>
  </w:num>
  <w:num w:numId="43" w16cid:durableId="764569084">
    <w:abstractNumId w:val="28"/>
  </w:num>
  <w:num w:numId="44" w16cid:durableId="496500787">
    <w:abstractNumId w:val="31"/>
  </w:num>
  <w:num w:numId="45" w16cid:durableId="272129782">
    <w:abstractNumId w:val="38"/>
  </w:num>
  <w:num w:numId="46" w16cid:durableId="593051318">
    <w:abstractNumId w:val="29"/>
  </w:num>
  <w:num w:numId="47" w16cid:durableId="1626351374">
    <w:abstractNumId w:val="40"/>
  </w:num>
  <w:num w:numId="48" w16cid:durableId="290282329">
    <w:abstractNumId w:val="16"/>
  </w:num>
  <w:num w:numId="49" w16cid:durableId="1306350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44"/>
    <w:rsid w:val="00001339"/>
    <w:rsid w:val="000013B8"/>
    <w:rsid w:val="00007DB6"/>
    <w:rsid w:val="00016E90"/>
    <w:rsid w:val="000227E5"/>
    <w:rsid w:val="000302D0"/>
    <w:rsid w:val="00041CA5"/>
    <w:rsid w:val="00045E92"/>
    <w:rsid w:val="000551AE"/>
    <w:rsid w:val="00055D97"/>
    <w:rsid w:val="00057967"/>
    <w:rsid w:val="00076F0C"/>
    <w:rsid w:val="00094F6E"/>
    <w:rsid w:val="000961D6"/>
    <w:rsid w:val="00096C49"/>
    <w:rsid w:val="0009750D"/>
    <w:rsid w:val="000B58FB"/>
    <w:rsid w:val="000C52E8"/>
    <w:rsid w:val="000C69AC"/>
    <w:rsid w:val="000C7DDC"/>
    <w:rsid w:val="000D3138"/>
    <w:rsid w:val="000D7AC9"/>
    <w:rsid w:val="000E21E4"/>
    <w:rsid w:val="000E70CC"/>
    <w:rsid w:val="000E7226"/>
    <w:rsid w:val="000E7F7D"/>
    <w:rsid w:val="000F7963"/>
    <w:rsid w:val="001143DE"/>
    <w:rsid w:val="00117F3B"/>
    <w:rsid w:val="001205DB"/>
    <w:rsid w:val="00123AEB"/>
    <w:rsid w:val="00125B4D"/>
    <w:rsid w:val="00125DF1"/>
    <w:rsid w:val="00140762"/>
    <w:rsid w:val="00160C4F"/>
    <w:rsid w:val="00172790"/>
    <w:rsid w:val="00173538"/>
    <w:rsid w:val="00180A37"/>
    <w:rsid w:val="00180C0B"/>
    <w:rsid w:val="00185859"/>
    <w:rsid w:val="00185917"/>
    <w:rsid w:val="00197A82"/>
    <w:rsid w:val="001B62B6"/>
    <w:rsid w:val="001E218A"/>
    <w:rsid w:val="001E2F02"/>
    <w:rsid w:val="001F1191"/>
    <w:rsid w:val="001F3BEF"/>
    <w:rsid w:val="001F458E"/>
    <w:rsid w:val="001F7E69"/>
    <w:rsid w:val="00205300"/>
    <w:rsid w:val="00206FAC"/>
    <w:rsid w:val="002135C3"/>
    <w:rsid w:val="00220AEA"/>
    <w:rsid w:val="00232312"/>
    <w:rsid w:val="00240BD1"/>
    <w:rsid w:val="00251AEC"/>
    <w:rsid w:val="00253065"/>
    <w:rsid w:val="00262495"/>
    <w:rsid w:val="002834CD"/>
    <w:rsid w:val="00293495"/>
    <w:rsid w:val="002947FA"/>
    <w:rsid w:val="002B0DF7"/>
    <w:rsid w:val="002B1248"/>
    <w:rsid w:val="002D4271"/>
    <w:rsid w:val="002F326F"/>
    <w:rsid w:val="002F5A5E"/>
    <w:rsid w:val="00304B42"/>
    <w:rsid w:val="00313652"/>
    <w:rsid w:val="00317ECB"/>
    <w:rsid w:val="00324B1F"/>
    <w:rsid w:val="00324DCA"/>
    <w:rsid w:val="003407E5"/>
    <w:rsid w:val="003641A7"/>
    <w:rsid w:val="00375656"/>
    <w:rsid w:val="00375D80"/>
    <w:rsid w:val="00385EBA"/>
    <w:rsid w:val="00397EB0"/>
    <w:rsid w:val="003A3D3F"/>
    <w:rsid w:val="003B1D27"/>
    <w:rsid w:val="003B3440"/>
    <w:rsid w:val="003C28B4"/>
    <w:rsid w:val="003C2C15"/>
    <w:rsid w:val="003D29DA"/>
    <w:rsid w:val="003D67B2"/>
    <w:rsid w:val="003F3109"/>
    <w:rsid w:val="004310EB"/>
    <w:rsid w:val="00433F00"/>
    <w:rsid w:val="00454FC1"/>
    <w:rsid w:val="00461BFD"/>
    <w:rsid w:val="00473019"/>
    <w:rsid w:val="00476EE8"/>
    <w:rsid w:val="00484CF2"/>
    <w:rsid w:val="004861F2"/>
    <w:rsid w:val="00487240"/>
    <w:rsid w:val="00492E8A"/>
    <w:rsid w:val="0049457E"/>
    <w:rsid w:val="00494B8E"/>
    <w:rsid w:val="00494E9A"/>
    <w:rsid w:val="0049688E"/>
    <w:rsid w:val="004B044A"/>
    <w:rsid w:val="004B2360"/>
    <w:rsid w:val="004C5BD6"/>
    <w:rsid w:val="004C6DB4"/>
    <w:rsid w:val="004C7D57"/>
    <w:rsid w:val="004C7DBC"/>
    <w:rsid w:val="004D0D98"/>
    <w:rsid w:val="004D1886"/>
    <w:rsid w:val="004D7BD2"/>
    <w:rsid w:val="004F5069"/>
    <w:rsid w:val="00501389"/>
    <w:rsid w:val="00511E55"/>
    <w:rsid w:val="005350D4"/>
    <w:rsid w:val="00552C1A"/>
    <w:rsid w:val="005559AE"/>
    <w:rsid w:val="00557ABA"/>
    <w:rsid w:val="00561F78"/>
    <w:rsid w:val="00562D30"/>
    <w:rsid w:val="00563AEF"/>
    <w:rsid w:val="005655D1"/>
    <w:rsid w:val="00570CCB"/>
    <w:rsid w:val="00574174"/>
    <w:rsid w:val="00575EA1"/>
    <w:rsid w:val="00593B7D"/>
    <w:rsid w:val="005A67D5"/>
    <w:rsid w:val="005B2353"/>
    <w:rsid w:val="005B488B"/>
    <w:rsid w:val="005B7BC9"/>
    <w:rsid w:val="005C5CBF"/>
    <w:rsid w:val="005C6D47"/>
    <w:rsid w:val="005D05DE"/>
    <w:rsid w:val="00602AF7"/>
    <w:rsid w:val="00611AF5"/>
    <w:rsid w:val="00615478"/>
    <w:rsid w:val="00617608"/>
    <w:rsid w:val="0062348D"/>
    <w:rsid w:val="00623BF9"/>
    <w:rsid w:val="00626538"/>
    <w:rsid w:val="006356B7"/>
    <w:rsid w:val="00661B93"/>
    <w:rsid w:val="00666243"/>
    <w:rsid w:val="00677DF3"/>
    <w:rsid w:val="0068369D"/>
    <w:rsid w:val="00685F43"/>
    <w:rsid w:val="0069205D"/>
    <w:rsid w:val="00695FB9"/>
    <w:rsid w:val="00697628"/>
    <w:rsid w:val="006A05A1"/>
    <w:rsid w:val="006A51FA"/>
    <w:rsid w:val="006B0FC1"/>
    <w:rsid w:val="006B15F5"/>
    <w:rsid w:val="006B1C02"/>
    <w:rsid w:val="006B1F5E"/>
    <w:rsid w:val="006C2110"/>
    <w:rsid w:val="006C432E"/>
    <w:rsid w:val="006D005D"/>
    <w:rsid w:val="006D4E54"/>
    <w:rsid w:val="006D7C61"/>
    <w:rsid w:val="006F6948"/>
    <w:rsid w:val="00700456"/>
    <w:rsid w:val="00701825"/>
    <w:rsid w:val="00715A86"/>
    <w:rsid w:val="00723227"/>
    <w:rsid w:val="00745B80"/>
    <w:rsid w:val="007469B1"/>
    <w:rsid w:val="00765D6C"/>
    <w:rsid w:val="007822B3"/>
    <w:rsid w:val="007912EF"/>
    <w:rsid w:val="007A385A"/>
    <w:rsid w:val="007A6E76"/>
    <w:rsid w:val="007A7B15"/>
    <w:rsid w:val="007B304E"/>
    <w:rsid w:val="007D41D7"/>
    <w:rsid w:val="007E0746"/>
    <w:rsid w:val="007E4428"/>
    <w:rsid w:val="007E46E5"/>
    <w:rsid w:val="007F03F9"/>
    <w:rsid w:val="007F0BCE"/>
    <w:rsid w:val="007F1A9A"/>
    <w:rsid w:val="00804E5E"/>
    <w:rsid w:val="008103A3"/>
    <w:rsid w:val="008141DC"/>
    <w:rsid w:val="008353DF"/>
    <w:rsid w:val="008376A7"/>
    <w:rsid w:val="00837715"/>
    <w:rsid w:val="0086650D"/>
    <w:rsid w:val="00871AB5"/>
    <w:rsid w:val="008750E9"/>
    <w:rsid w:val="00884E4E"/>
    <w:rsid w:val="008869DC"/>
    <w:rsid w:val="00887DD9"/>
    <w:rsid w:val="00892957"/>
    <w:rsid w:val="00892A2E"/>
    <w:rsid w:val="008B132A"/>
    <w:rsid w:val="008B49CC"/>
    <w:rsid w:val="008B60DC"/>
    <w:rsid w:val="008E0D09"/>
    <w:rsid w:val="008F00DC"/>
    <w:rsid w:val="008F30F8"/>
    <w:rsid w:val="008F5E3F"/>
    <w:rsid w:val="00901622"/>
    <w:rsid w:val="0090317D"/>
    <w:rsid w:val="00905446"/>
    <w:rsid w:val="0091749D"/>
    <w:rsid w:val="00920E5E"/>
    <w:rsid w:val="00941041"/>
    <w:rsid w:val="0094597C"/>
    <w:rsid w:val="00951F45"/>
    <w:rsid w:val="0096676E"/>
    <w:rsid w:val="00980989"/>
    <w:rsid w:val="009822E7"/>
    <w:rsid w:val="00982524"/>
    <w:rsid w:val="0098422C"/>
    <w:rsid w:val="009842C2"/>
    <w:rsid w:val="009954A4"/>
    <w:rsid w:val="009A4566"/>
    <w:rsid w:val="009B00F2"/>
    <w:rsid w:val="009B4AC7"/>
    <w:rsid w:val="009C1EA7"/>
    <w:rsid w:val="009C440E"/>
    <w:rsid w:val="009C75EE"/>
    <w:rsid w:val="009C793A"/>
    <w:rsid w:val="009D5C31"/>
    <w:rsid w:val="009F1C85"/>
    <w:rsid w:val="009F4F78"/>
    <w:rsid w:val="009F738E"/>
    <w:rsid w:val="00A125B4"/>
    <w:rsid w:val="00A133AA"/>
    <w:rsid w:val="00A1376B"/>
    <w:rsid w:val="00A421A0"/>
    <w:rsid w:val="00A427DD"/>
    <w:rsid w:val="00A4751C"/>
    <w:rsid w:val="00A5485B"/>
    <w:rsid w:val="00A55052"/>
    <w:rsid w:val="00A666F6"/>
    <w:rsid w:val="00A66869"/>
    <w:rsid w:val="00A73776"/>
    <w:rsid w:val="00A97AF4"/>
    <w:rsid w:val="00AA3F44"/>
    <w:rsid w:val="00AA4A74"/>
    <w:rsid w:val="00AA4A86"/>
    <w:rsid w:val="00AB1B37"/>
    <w:rsid w:val="00AC1012"/>
    <w:rsid w:val="00AC48B4"/>
    <w:rsid w:val="00AC588C"/>
    <w:rsid w:val="00AC6FCA"/>
    <w:rsid w:val="00AD374F"/>
    <w:rsid w:val="00AE6E9F"/>
    <w:rsid w:val="00B02266"/>
    <w:rsid w:val="00B02C55"/>
    <w:rsid w:val="00B048D8"/>
    <w:rsid w:val="00B151E2"/>
    <w:rsid w:val="00B249EF"/>
    <w:rsid w:val="00B24A3E"/>
    <w:rsid w:val="00B375D0"/>
    <w:rsid w:val="00B5761D"/>
    <w:rsid w:val="00B618F5"/>
    <w:rsid w:val="00B61A7C"/>
    <w:rsid w:val="00B658D4"/>
    <w:rsid w:val="00B71651"/>
    <w:rsid w:val="00B77863"/>
    <w:rsid w:val="00B8186C"/>
    <w:rsid w:val="00B844C3"/>
    <w:rsid w:val="00B85A9F"/>
    <w:rsid w:val="00B92CF3"/>
    <w:rsid w:val="00B93138"/>
    <w:rsid w:val="00BA75C7"/>
    <w:rsid w:val="00BC5EC9"/>
    <w:rsid w:val="00BD4C08"/>
    <w:rsid w:val="00BF0BD5"/>
    <w:rsid w:val="00BF3BDA"/>
    <w:rsid w:val="00C06C62"/>
    <w:rsid w:val="00C0786F"/>
    <w:rsid w:val="00C07880"/>
    <w:rsid w:val="00C12677"/>
    <w:rsid w:val="00C232ED"/>
    <w:rsid w:val="00C30367"/>
    <w:rsid w:val="00C37A0A"/>
    <w:rsid w:val="00C41865"/>
    <w:rsid w:val="00C55B86"/>
    <w:rsid w:val="00C61491"/>
    <w:rsid w:val="00C72952"/>
    <w:rsid w:val="00C74A61"/>
    <w:rsid w:val="00C76347"/>
    <w:rsid w:val="00C845A7"/>
    <w:rsid w:val="00C874EB"/>
    <w:rsid w:val="00C9381C"/>
    <w:rsid w:val="00C978D5"/>
    <w:rsid w:val="00CC58F7"/>
    <w:rsid w:val="00CF360F"/>
    <w:rsid w:val="00CF4E4F"/>
    <w:rsid w:val="00D06B57"/>
    <w:rsid w:val="00D23BE2"/>
    <w:rsid w:val="00D374A0"/>
    <w:rsid w:val="00D37CB0"/>
    <w:rsid w:val="00D47531"/>
    <w:rsid w:val="00D630DE"/>
    <w:rsid w:val="00D652DF"/>
    <w:rsid w:val="00D92200"/>
    <w:rsid w:val="00D97BC5"/>
    <w:rsid w:val="00D97FC0"/>
    <w:rsid w:val="00DA360E"/>
    <w:rsid w:val="00DB0DC5"/>
    <w:rsid w:val="00DB156A"/>
    <w:rsid w:val="00DB485F"/>
    <w:rsid w:val="00DB4C01"/>
    <w:rsid w:val="00DE6305"/>
    <w:rsid w:val="00DF379E"/>
    <w:rsid w:val="00DF555A"/>
    <w:rsid w:val="00E06B27"/>
    <w:rsid w:val="00E210D9"/>
    <w:rsid w:val="00E2190A"/>
    <w:rsid w:val="00E21B8D"/>
    <w:rsid w:val="00E2395D"/>
    <w:rsid w:val="00E257FA"/>
    <w:rsid w:val="00E34BD2"/>
    <w:rsid w:val="00E36FE6"/>
    <w:rsid w:val="00E454A0"/>
    <w:rsid w:val="00E47B9D"/>
    <w:rsid w:val="00E51AF1"/>
    <w:rsid w:val="00E62D71"/>
    <w:rsid w:val="00E63F25"/>
    <w:rsid w:val="00E66AFD"/>
    <w:rsid w:val="00E74CB8"/>
    <w:rsid w:val="00E76259"/>
    <w:rsid w:val="00E82EFA"/>
    <w:rsid w:val="00E84DD6"/>
    <w:rsid w:val="00E90F00"/>
    <w:rsid w:val="00EA3793"/>
    <w:rsid w:val="00EB392A"/>
    <w:rsid w:val="00EB4742"/>
    <w:rsid w:val="00EB595E"/>
    <w:rsid w:val="00ED293F"/>
    <w:rsid w:val="00ED2E36"/>
    <w:rsid w:val="00ED6DE2"/>
    <w:rsid w:val="00EE440B"/>
    <w:rsid w:val="00EF50F7"/>
    <w:rsid w:val="00F00B5C"/>
    <w:rsid w:val="00F02A69"/>
    <w:rsid w:val="00F03074"/>
    <w:rsid w:val="00F06FC0"/>
    <w:rsid w:val="00F33077"/>
    <w:rsid w:val="00F343BE"/>
    <w:rsid w:val="00F41A3A"/>
    <w:rsid w:val="00F456A2"/>
    <w:rsid w:val="00F6110D"/>
    <w:rsid w:val="00F62ECE"/>
    <w:rsid w:val="00F64865"/>
    <w:rsid w:val="00F86ADC"/>
    <w:rsid w:val="00F920C3"/>
    <w:rsid w:val="00FA7191"/>
    <w:rsid w:val="00FB2F6D"/>
    <w:rsid w:val="00FD05B8"/>
    <w:rsid w:val="00FD655F"/>
    <w:rsid w:val="00FF3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36ECF"/>
  <w15:docId w15:val="{56714096-2A27-46F0-9535-5BDBB9CC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NSimSun" w:hAnsi="Times New Roman" w:cs="Arial"/>
        <w:color w:val="000000"/>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B57"/>
    <w:rPr>
      <w:sz w:val="24"/>
    </w:rPr>
  </w:style>
  <w:style w:type="paragraph" w:styleId="1">
    <w:name w:val="heading 1"/>
    <w:next w:val="a"/>
    <w:link w:val="10"/>
    <w:qFormat/>
    <w:rsid w:val="00AE6E9F"/>
    <w:pPr>
      <w:spacing w:before="120" w:after="120"/>
      <w:outlineLvl w:val="0"/>
    </w:pPr>
    <w:rPr>
      <w:rFonts w:ascii="XO Thames" w:hAnsi="XO Thames"/>
      <w:b/>
      <w:sz w:val="32"/>
    </w:rPr>
  </w:style>
  <w:style w:type="paragraph" w:styleId="2">
    <w:name w:val="heading 2"/>
    <w:next w:val="a"/>
    <w:uiPriority w:val="9"/>
    <w:qFormat/>
    <w:rsid w:val="00AE6E9F"/>
    <w:pPr>
      <w:spacing w:before="120" w:after="120"/>
      <w:outlineLvl w:val="1"/>
    </w:pPr>
    <w:rPr>
      <w:rFonts w:ascii="XO Thames" w:hAnsi="XO Thames"/>
      <w:b/>
      <w:color w:val="00A0FF"/>
      <w:sz w:val="26"/>
    </w:rPr>
  </w:style>
  <w:style w:type="paragraph" w:styleId="3">
    <w:name w:val="heading 3"/>
    <w:next w:val="a"/>
    <w:uiPriority w:val="9"/>
    <w:qFormat/>
    <w:rsid w:val="00AE6E9F"/>
    <w:pPr>
      <w:outlineLvl w:val="2"/>
    </w:pPr>
    <w:rPr>
      <w:rFonts w:ascii="XO Thames" w:hAnsi="XO Thames"/>
      <w:b/>
      <w:i/>
    </w:rPr>
  </w:style>
  <w:style w:type="paragraph" w:styleId="4">
    <w:name w:val="heading 4"/>
    <w:next w:val="a"/>
    <w:uiPriority w:val="9"/>
    <w:qFormat/>
    <w:rsid w:val="00AE6E9F"/>
    <w:pPr>
      <w:spacing w:before="120" w:after="120"/>
      <w:outlineLvl w:val="3"/>
    </w:pPr>
    <w:rPr>
      <w:rFonts w:ascii="XO Thames" w:hAnsi="XO Thames"/>
      <w:b/>
      <w:color w:val="595959"/>
      <w:sz w:val="26"/>
    </w:rPr>
  </w:style>
  <w:style w:type="paragraph" w:styleId="5">
    <w:name w:val="heading 5"/>
    <w:next w:val="a"/>
    <w:uiPriority w:val="9"/>
    <w:qFormat/>
    <w:rsid w:val="00AE6E9F"/>
    <w:pPr>
      <w:spacing w:before="120" w:after="120"/>
      <w:outlineLvl w:val="4"/>
    </w:pPr>
    <w:rPr>
      <w:rFonts w:ascii="XO Thames" w:hAnsi="XO Thames"/>
      <w:b/>
      <w:sz w:val="22"/>
    </w:rPr>
  </w:style>
  <w:style w:type="paragraph" w:styleId="6">
    <w:name w:val="heading 6"/>
    <w:basedOn w:val="a"/>
    <w:next w:val="a"/>
    <w:qFormat/>
    <w:rsid w:val="00AE6E9F"/>
    <w:pPr>
      <w:numPr>
        <w:ilvl w:val="5"/>
        <w:numId w:val="1"/>
      </w:num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qFormat/>
    <w:rsid w:val="00AE6E9F"/>
  </w:style>
  <w:style w:type="character" w:customStyle="1" w:styleId="Contents2">
    <w:name w:val="Contents 2"/>
    <w:qFormat/>
    <w:rsid w:val="00AE6E9F"/>
  </w:style>
  <w:style w:type="character" w:customStyle="1" w:styleId="a5">
    <w:name w:val="Текст выноски Знак"/>
    <w:link w:val="a6"/>
    <w:qFormat/>
    <w:rsid w:val="00AE6E9F"/>
    <w:rPr>
      <w:rFonts w:ascii="Tahoma" w:hAnsi="Tahoma"/>
      <w:sz w:val="16"/>
    </w:rPr>
  </w:style>
  <w:style w:type="character" w:customStyle="1" w:styleId="11">
    <w:name w:val="Обычный (веб)1"/>
    <w:link w:val="20"/>
    <w:qFormat/>
    <w:rsid w:val="00AE6E9F"/>
  </w:style>
  <w:style w:type="character" w:customStyle="1" w:styleId="Contents4">
    <w:name w:val="Contents 4"/>
    <w:qFormat/>
    <w:rsid w:val="00AE6E9F"/>
  </w:style>
  <w:style w:type="character" w:styleId="a7">
    <w:name w:val="Strong"/>
    <w:link w:val="12"/>
    <w:uiPriority w:val="22"/>
    <w:qFormat/>
    <w:rsid w:val="00AE6E9F"/>
    <w:rPr>
      <w:b/>
    </w:rPr>
  </w:style>
  <w:style w:type="character" w:customStyle="1" w:styleId="Contents6">
    <w:name w:val="Contents 6"/>
    <w:qFormat/>
    <w:rsid w:val="00AE6E9F"/>
  </w:style>
  <w:style w:type="character" w:customStyle="1" w:styleId="Contents7">
    <w:name w:val="Contents 7"/>
    <w:qFormat/>
    <w:rsid w:val="00AE6E9F"/>
  </w:style>
  <w:style w:type="character" w:customStyle="1" w:styleId="13">
    <w:name w:val="Обычный1"/>
    <w:link w:val="14"/>
    <w:qFormat/>
    <w:rsid w:val="00AE6E9F"/>
    <w:rPr>
      <w:rFonts w:ascii="Times New Roman" w:hAnsi="Times New Roman"/>
      <w:color w:val="000000"/>
      <w:sz w:val="24"/>
    </w:rPr>
  </w:style>
  <w:style w:type="character" w:customStyle="1" w:styleId="a8">
    <w:name w:val="Заголовок таблицы"/>
    <w:basedOn w:val="a9"/>
    <w:link w:val="aa"/>
    <w:qFormat/>
    <w:rsid w:val="00AE6E9F"/>
    <w:rPr>
      <w:b/>
    </w:rPr>
  </w:style>
  <w:style w:type="character" w:customStyle="1" w:styleId="ab">
    <w:name w:val="Название объекта Знак"/>
    <w:link w:val="ac"/>
    <w:qFormat/>
    <w:rsid w:val="00AE6E9F"/>
    <w:rPr>
      <w:i/>
      <w:sz w:val="24"/>
    </w:rPr>
  </w:style>
  <w:style w:type="character" w:styleId="ad">
    <w:name w:val="FollowedHyperlink"/>
    <w:rsid w:val="00AE6E9F"/>
    <w:rPr>
      <w:color w:val="800080"/>
      <w:u w:val="single"/>
    </w:rPr>
  </w:style>
  <w:style w:type="character" w:customStyle="1" w:styleId="31">
    <w:name w:val="Заголовок 31"/>
    <w:qFormat/>
    <w:rsid w:val="00AE6E9F"/>
    <w:rPr>
      <w:rFonts w:ascii="XO Thames" w:hAnsi="XO Thames"/>
      <w:b/>
      <w:i/>
      <w:color w:val="000000"/>
    </w:rPr>
  </w:style>
  <w:style w:type="character" w:customStyle="1" w:styleId="DefaultParagraphFont0">
    <w:name w:val="Default Paragraph Font_0"/>
    <w:link w:val="DefaultParagraphFont00"/>
    <w:qFormat/>
    <w:rsid w:val="00AE6E9F"/>
  </w:style>
  <w:style w:type="character" w:customStyle="1" w:styleId="WW8Num1z3">
    <w:name w:val="WW8Num1z3"/>
    <w:link w:val="WW8Num1z30"/>
    <w:qFormat/>
    <w:rsid w:val="00AE6E9F"/>
  </w:style>
  <w:style w:type="character" w:customStyle="1" w:styleId="228bf8a64b8551e1msonormal">
    <w:name w:val="228bf8a64b8551e1msonormal"/>
    <w:link w:val="228bf8a64b8551e1msonormal0"/>
    <w:qFormat/>
    <w:rsid w:val="00AE6E9F"/>
    <w:rPr>
      <w:rFonts w:ascii="Times New Roman" w:hAnsi="Times New Roman"/>
      <w:sz w:val="24"/>
    </w:rPr>
  </w:style>
  <w:style w:type="character" w:customStyle="1" w:styleId="Textbodyindent">
    <w:name w:val="Text body indent"/>
    <w:qFormat/>
    <w:rsid w:val="00AE6E9F"/>
    <w:rPr>
      <w:rFonts w:ascii="Tahoma" w:hAnsi="Tahoma"/>
      <w:sz w:val="22"/>
    </w:rPr>
  </w:style>
  <w:style w:type="character" w:customStyle="1" w:styleId="a9">
    <w:name w:val="Содержимое таблицы"/>
    <w:link w:val="ae"/>
    <w:qFormat/>
    <w:rsid w:val="00AE6E9F"/>
  </w:style>
  <w:style w:type="character" w:customStyle="1" w:styleId="ConsPlusNonformat">
    <w:name w:val="ConsPlusNonformat"/>
    <w:link w:val="ConsPlusNonformat0"/>
    <w:qFormat/>
    <w:rsid w:val="00AE6E9F"/>
    <w:rPr>
      <w:rFonts w:ascii="Courier New" w:hAnsi="Courier New"/>
      <w:color w:val="000000"/>
      <w:sz w:val="20"/>
    </w:rPr>
  </w:style>
  <w:style w:type="character" w:customStyle="1" w:styleId="wmi-callto">
    <w:name w:val="wmi-callto"/>
    <w:basedOn w:val="DefaultParagraphFont0"/>
    <w:link w:val="wmi-callto0"/>
    <w:qFormat/>
    <w:rsid w:val="00AE6E9F"/>
  </w:style>
  <w:style w:type="character" w:customStyle="1" w:styleId="Contents3">
    <w:name w:val="Contents 3"/>
    <w:qFormat/>
    <w:rsid w:val="00AE6E9F"/>
  </w:style>
  <w:style w:type="character" w:customStyle="1" w:styleId="af">
    <w:name w:val="Заголовок Знак"/>
    <w:link w:val="af0"/>
    <w:uiPriority w:val="10"/>
    <w:qFormat/>
    <w:rsid w:val="00AE6E9F"/>
    <w:rPr>
      <w:rFonts w:ascii="Liberation Sans" w:hAnsi="Liberation Sans"/>
      <w:sz w:val="28"/>
    </w:rPr>
  </w:style>
  <w:style w:type="character" w:customStyle="1" w:styleId="22">
    <w:name w:val="Основной текст с отступом 22"/>
    <w:link w:val="220"/>
    <w:qFormat/>
    <w:rsid w:val="00AE6E9F"/>
    <w:rPr>
      <w:sz w:val="28"/>
    </w:rPr>
  </w:style>
  <w:style w:type="character" w:customStyle="1" w:styleId="WW8Num1z0">
    <w:name w:val="WW8Num1z0"/>
    <w:link w:val="WW8Num1z00"/>
    <w:qFormat/>
    <w:rsid w:val="00AE6E9F"/>
    <w:rPr>
      <w:b/>
    </w:rPr>
  </w:style>
  <w:style w:type="character" w:customStyle="1" w:styleId="15">
    <w:name w:val="Текст выноски Знак1"/>
    <w:link w:val="af1"/>
    <w:qFormat/>
    <w:rsid w:val="00AE6E9F"/>
    <w:rPr>
      <w:rFonts w:ascii="Tahoma" w:hAnsi="Tahoma"/>
      <w:sz w:val="16"/>
    </w:rPr>
  </w:style>
  <w:style w:type="character" w:customStyle="1" w:styleId="ConsPlusNormal">
    <w:name w:val="ConsPlusNormal"/>
    <w:link w:val="ConsPlusNormal0"/>
    <w:qFormat/>
    <w:rsid w:val="00AE6E9F"/>
    <w:rPr>
      <w:rFonts w:ascii="Arial" w:hAnsi="Arial"/>
      <w:color w:val="000000"/>
      <w:sz w:val="20"/>
    </w:rPr>
  </w:style>
  <w:style w:type="character" w:customStyle="1" w:styleId="51">
    <w:name w:val="Заголовок 51"/>
    <w:qFormat/>
    <w:rsid w:val="00AE6E9F"/>
    <w:rPr>
      <w:rFonts w:ascii="XO Thames" w:hAnsi="XO Thames"/>
      <w:b/>
      <w:color w:val="000000"/>
      <w:sz w:val="22"/>
    </w:rPr>
  </w:style>
  <w:style w:type="character" w:customStyle="1" w:styleId="af2">
    <w:name w:val="Указатель Знак"/>
    <w:link w:val="af3"/>
    <w:qFormat/>
    <w:rsid w:val="00AE6E9F"/>
  </w:style>
  <w:style w:type="character" w:customStyle="1" w:styleId="110">
    <w:name w:val="Заголовок 11"/>
    <w:qFormat/>
    <w:rsid w:val="00AE6E9F"/>
    <w:rPr>
      <w:rFonts w:ascii="XO Thames" w:hAnsi="XO Thames"/>
      <w:b/>
      <w:sz w:val="32"/>
    </w:rPr>
  </w:style>
  <w:style w:type="character" w:customStyle="1" w:styleId="apple-converted-space">
    <w:name w:val="apple-converted-space"/>
    <w:basedOn w:val="a0"/>
    <w:link w:val="apple-converted-space0"/>
    <w:qFormat/>
    <w:rsid w:val="00AE6E9F"/>
  </w:style>
  <w:style w:type="character" w:styleId="af4">
    <w:name w:val="Hyperlink"/>
    <w:rsid w:val="00AE6E9F"/>
    <w:rPr>
      <w:color w:val="0000FF"/>
      <w:u w:val="single"/>
    </w:rPr>
  </w:style>
  <w:style w:type="character" w:customStyle="1" w:styleId="Footnote">
    <w:name w:val="Footnote"/>
    <w:link w:val="Footnote0"/>
    <w:qFormat/>
    <w:rsid w:val="00AE6E9F"/>
    <w:rPr>
      <w:rFonts w:ascii="XO Thames" w:hAnsi="XO Thames"/>
      <w:sz w:val="22"/>
    </w:rPr>
  </w:style>
  <w:style w:type="character" w:customStyle="1" w:styleId="Contents1">
    <w:name w:val="Contents 1"/>
    <w:qFormat/>
    <w:rsid w:val="00AE6E9F"/>
    <w:rPr>
      <w:rFonts w:ascii="XO Thames" w:hAnsi="XO Thames"/>
      <w:b/>
    </w:rPr>
  </w:style>
  <w:style w:type="character" w:customStyle="1" w:styleId="HeaderandFooter">
    <w:name w:val="Header and Footer"/>
    <w:qFormat/>
    <w:rsid w:val="00AE6E9F"/>
    <w:rPr>
      <w:rFonts w:ascii="XO Thames" w:hAnsi="XO Thames"/>
      <w:sz w:val="20"/>
    </w:rPr>
  </w:style>
  <w:style w:type="character" w:customStyle="1" w:styleId="WW8Num1z1">
    <w:name w:val="WW8Num1z1"/>
    <w:link w:val="WW8Num1z10"/>
    <w:qFormat/>
    <w:rsid w:val="00AE6E9F"/>
    <w:rPr>
      <w:b w:val="0"/>
    </w:rPr>
  </w:style>
  <w:style w:type="character" w:customStyle="1" w:styleId="af5">
    <w:name w:val="Текст Знак"/>
    <w:link w:val="af6"/>
    <w:qFormat/>
    <w:rsid w:val="00AE6E9F"/>
    <w:rPr>
      <w:rFonts w:ascii="Courier New" w:hAnsi="Courier New"/>
      <w:sz w:val="20"/>
    </w:rPr>
  </w:style>
  <w:style w:type="character" w:customStyle="1" w:styleId="Contents9">
    <w:name w:val="Contents 9"/>
    <w:qFormat/>
    <w:rsid w:val="00AE6E9F"/>
  </w:style>
  <w:style w:type="character" w:customStyle="1" w:styleId="Contents8">
    <w:name w:val="Contents 8"/>
    <w:qFormat/>
    <w:rsid w:val="00AE6E9F"/>
  </w:style>
  <w:style w:type="character" w:customStyle="1" w:styleId="af7">
    <w:name w:val="Основной текст Знак"/>
    <w:link w:val="af8"/>
    <w:qFormat/>
    <w:rsid w:val="00AE6E9F"/>
    <w:rPr>
      <w:sz w:val="28"/>
    </w:rPr>
  </w:style>
  <w:style w:type="character" w:customStyle="1" w:styleId="Textbody">
    <w:name w:val="Text body"/>
    <w:qFormat/>
    <w:rsid w:val="00AE6E9F"/>
    <w:rPr>
      <w:sz w:val="28"/>
    </w:rPr>
  </w:style>
  <w:style w:type="character" w:customStyle="1" w:styleId="Contents5">
    <w:name w:val="Contents 5"/>
    <w:qFormat/>
    <w:rsid w:val="00AE6E9F"/>
  </w:style>
  <w:style w:type="character" w:customStyle="1" w:styleId="16">
    <w:name w:val="Подзаголовок1"/>
    <w:qFormat/>
    <w:rsid w:val="00AE6E9F"/>
    <w:rPr>
      <w:rFonts w:ascii="XO Thames" w:hAnsi="XO Thames"/>
      <w:i/>
      <w:color w:val="616161"/>
      <w:sz w:val="24"/>
    </w:rPr>
  </w:style>
  <w:style w:type="character" w:customStyle="1" w:styleId="toc10">
    <w:name w:val="toc 10"/>
    <w:link w:val="toc100"/>
    <w:qFormat/>
    <w:rsid w:val="00AE6E9F"/>
  </w:style>
  <w:style w:type="character" w:customStyle="1" w:styleId="21">
    <w:name w:val="Заголовок2"/>
    <w:qFormat/>
    <w:rsid w:val="00AE6E9F"/>
    <w:rPr>
      <w:rFonts w:ascii="XO Thames" w:hAnsi="XO Thames"/>
      <w:b/>
      <w:sz w:val="52"/>
    </w:rPr>
  </w:style>
  <w:style w:type="character" w:customStyle="1" w:styleId="41">
    <w:name w:val="Заголовок 41"/>
    <w:qFormat/>
    <w:rsid w:val="00AE6E9F"/>
    <w:rPr>
      <w:rFonts w:ascii="XO Thames" w:hAnsi="XO Thames"/>
      <w:b/>
      <w:color w:val="595959"/>
      <w:sz w:val="26"/>
    </w:rPr>
  </w:style>
  <w:style w:type="character" w:customStyle="1" w:styleId="17">
    <w:name w:val="Список1"/>
    <w:basedOn w:val="Textbody"/>
    <w:qFormat/>
    <w:rsid w:val="00AE6E9F"/>
    <w:rPr>
      <w:sz w:val="28"/>
    </w:rPr>
  </w:style>
  <w:style w:type="character" w:customStyle="1" w:styleId="210">
    <w:name w:val="Заголовок 21"/>
    <w:qFormat/>
    <w:rsid w:val="00AE6E9F"/>
    <w:rPr>
      <w:rFonts w:ascii="XO Thames" w:hAnsi="XO Thames"/>
      <w:b/>
      <w:color w:val="00A0FF"/>
      <w:sz w:val="26"/>
    </w:rPr>
  </w:style>
  <w:style w:type="character" w:customStyle="1" w:styleId="af9">
    <w:name w:val="Основной шрифт"/>
    <w:qFormat/>
    <w:rsid w:val="00AE6E9F"/>
  </w:style>
  <w:style w:type="character" w:styleId="afa">
    <w:name w:val="Emphasis"/>
    <w:qFormat/>
    <w:rsid w:val="00AE6E9F"/>
    <w:rPr>
      <w:i/>
      <w:iCs/>
    </w:rPr>
  </w:style>
  <w:style w:type="paragraph" w:styleId="af0">
    <w:name w:val="Title"/>
    <w:next w:val="afb"/>
    <w:link w:val="af"/>
    <w:uiPriority w:val="10"/>
    <w:qFormat/>
    <w:rsid w:val="00AE6E9F"/>
    <w:rPr>
      <w:rFonts w:ascii="XO Thames" w:hAnsi="XO Thames"/>
      <w:b/>
      <w:sz w:val="52"/>
    </w:rPr>
  </w:style>
  <w:style w:type="paragraph" w:styleId="afb">
    <w:name w:val="Body Text"/>
    <w:basedOn w:val="a"/>
    <w:rsid w:val="00AE6E9F"/>
    <w:pPr>
      <w:jc w:val="both"/>
    </w:pPr>
    <w:rPr>
      <w:sz w:val="28"/>
    </w:rPr>
  </w:style>
  <w:style w:type="paragraph" w:styleId="afc">
    <w:name w:val="List"/>
    <w:basedOn w:val="afb"/>
    <w:rsid w:val="00AE6E9F"/>
  </w:style>
  <w:style w:type="paragraph" w:styleId="ac">
    <w:name w:val="caption"/>
    <w:basedOn w:val="a"/>
    <w:link w:val="ab"/>
    <w:qFormat/>
    <w:rsid w:val="00AE6E9F"/>
    <w:pPr>
      <w:spacing w:before="120" w:after="120"/>
    </w:pPr>
    <w:rPr>
      <w:i/>
    </w:rPr>
  </w:style>
  <w:style w:type="paragraph" w:styleId="af3">
    <w:name w:val="index heading"/>
    <w:basedOn w:val="a"/>
    <w:link w:val="af2"/>
    <w:qFormat/>
    <w:rsid w:val="00AE6E9F"/>
  </w:style>
  <w:style w:type="paragraph" w:styleId="a4">
    <w:name w:val="List Paragraph"/>
    <w:basedOn w:val="a"/>
    <w:link w:val="a3"/>
    <w:uiPriority w:val="34"/>
    <w:qFormat/>
    <w:rsid w:val="00AE6E9F"/>
    <w:pPr>
      <w:widowControl w:val="0"/>
      <w:ind w:left="720"/>
      <w:contextualSpacing/>
    </w:pPr>
  </w:style>
  <w:style w:type="paragraph" w:styleId="23">
    <w:name w:val="toc 2"/>
    <w:next w:val="a"/>
    <w:uiPriority w:val="39"/>
    <w:rsid w:val="00AE6E9F"/>
    <w:pPr>
      <w:ind w:left="200"/>
    </w:pPr>
  </w:style>
  <w:style w:type="paragraph" w:customStyle="1" w:styleId="a6">
    <w:name w:val="Текст выноски Знак"/>
    <w:link w:val="a5"/>
    <w:qFormat/>
    <w:rsid w:val="00AE6E9F"/>
    <w:rPr>
      <w:rFonts w:ascii="Tahoma" w:hAnsi="Tahoma"/>
      <w:sz w:val="16"/>
    </w:rPr>
  </w:style>
  <w:style w:type="paragraph" w:customStyle="1" w:styleId="20">
    <w:name w:val="Обычный (веб)2"/>
    <w:basedOn w:val="a"/>
    <w:link w:val="11"/>
    <w:qFormat/>
    <w:rsid w:val="00AE6E9F"/>
    <w:pPr>
      <w:spacing w:before="280" w:after="280"/>
    </w:pPr>
  </w:style>
  <w:style w:type="paragraph" w:styleId="40">
    <w:name w:val="toc 4"/>
    <w:next w:val="a"/>
    <w:uiPriority w:val="39"/>
    <w:rsid w:val="00AE6E9F"/>
    <w:pPr>
      <w:ind w:left="600"/>
    </w:pPr>
  </w:style>
  <w:style w:type="paragraph" w:customStyle="1" w:styleId="12">
    <w:name w:val="Строгий1"/>
    <w:link w:val="a7"/>
    <w:qFormat/>
    <w:rsid w:val="00AE6E9F"/>
    <w:rPr>
      <w:b/>
    </w:rPr>
  </w:style>
  <w:style w:type="paragraph" w:styleId="60">
    <w:name w:val="toc 6"/>
    <w:next w:val="a"/>
    <w:uiPriority w:val="39"/>
    <w:rsid w:val="00AE6E9F"/>
    <w:pPr>
      <w:ind w:left="1000"/>
    </w:pPr>
  </w:style>
  <w:style w:type="paragraph" w:styleId="7">
    <w:name w:val="toc 7"/>
    <w:next w:val="a"/>
    <w:uiPriority w:val="39"/>
    <w:rsid w:val="00AE6E9F"/>
    <w:pPr>
      <w:ind w:left="1200"/>
    </w:pPr>
  </w:style>
  <w:style w:type="paragraph" w:customStyle="1" w:styleId="14">
    <w:name w:val="Обычный1"/>
    <w:link w:val="13"/>
    <w:qFormat/>
    <w:rsid w:val="00AE6E9F"/>
    <w:rPr>
      <w:sz w:val="24"/>
    </w:rPr>
  </w:style>
  <w:style w:type="paragraph" w:customStyle="1" w:styleId="ae">
    <w:name w:val="Содержимое таблицы"/>
    <w:basedOn w:val="a"/>
    <w:link w:val="a9"/>
    <w:qFormat/>
    <w:rsid w:val="00AE6E9F"/>
    <w:pPr>
      <w:widowControl w:val="0"/>
    </w:pPr>
  </w:style>
  <w:style w:type="paragraph" w:customStyle="1" w:styleId="aa">
    <w:name w:val="Заголовок таблицы"/>
    <w:basedOn w:val="ae"/>
    <w:link w:val="a8"/>
    <w:qFormat/>
    <w:rsid w:val="00AE6E9F"/>
    <w:pPr>
      <w:jc w:val="center"/>
    </w:pPr>
    <w:rPr>
      <w:b/>
    </w:rPr>
  </w:style>
  <w:style w:type="paragraph" w:customStyle="1" w:styleId="VisitedInternetLink">
    <w:name w:val="Visited Internet Link"/>
    <w:qFormat/>
    <w:rsid w:val="00AE6E9F"/>
    <w:rPr>
      <w:color w:val="800080"/>
      <w:u w:val="single"/>
    </w:rPr>
  </w:style>
  <w:style w:type="paragraph" w:customStyle="1" w:styleId="DefaultParagraphFont00">
    <w:name w:val="Default Paragraph Font_0"/>
    <w:link w:val="DefaultParagraphFont0"/>
    <w:qFormat/>
    <w:rsid w:val="00AE6E9F"/>
  </w:style>
  <w:style w:type="paragraph" w:customStyle="1" w:styleId="WW8Num1z30">
    <w:name w:val="WW8Num1z3"/>
    <w:link w:val="WW8Num1z3"/>
    <w:qFormat/>
    <w:rsid w:val="00AE6E9F"/>
  </w:style>
  <w:style w:type="paragraph" w:customStyle="1" w:styleId="228bf8a64b8551e1msonormal0">
    <w:name w:val="228bf8a64b8551e1msonormal"/>
    <w:basedOn w:val="a"/>
    <w:link w:val="228bf8a64b8551e1msonormal"/>
    <w:qFormat/>
    <w:rsid w:val="00AE6E9F"/>
    <w:pPr>
      <w:spacing w:before="280" w:after="280"/>
    </w:pPr>
  </w:style>
  <w:style w:type="paragraph" w:styleId="afd">
    <w:name w:val="Body Text Indent"/>
    <w:basedOn w:val="a"/>
    <w:link w:val="afe"/>
    <w:rsid w:val="00AE6E9F"/>
    <w:pPr>
      <w:spacing w:after="120"/>
      <w:ind w:left="283"/>
    </w:pPr>
    <w:rPr>
      <w:rFonts w:ascii="Tahoma" w:hAnsi="Tahoma"/>
      <w:sz w:val="22"/>
    </w:rPr>
  </w:style>
  <w:style w:type="paragraph" w:customStyle="1" w:styleId="18">
    <w:name w:val="Основной шрифт абзаца1"/>
    <w:qFormat/>
    <w:rsid w:val="00AE6E9F"/>
  </w:style>
  <w:style w:type="paragraph" w:customStyle="1" w:styleId="ConsPlusNonformat0">
    <w:name w:val="ConsPlusNonformat"/>
    <w:link w:val="ConsPlusNonformat"/>
    <w:qFormat/>
    <w:rsid w:val="00AE6E9F"/>
    <w:pPr>
      <w:widowControl w:val="0"/>
    </w:pPr>
    <w:rPr>
      <w:rFonts w:ascii="Courier New" w:hAnsi="Courier New"/>
    </w:rPr>
  </w:style>
  <w:style w:type="paragraph" w:customStyle="1" w:styleId="wmi-callto0">
    <w:name w:val="wmi-callto"/>
    <w:basedOn w:val="DefaultParagraphFont00"/>
    <w:link w:val="wmi-callto"/>
    <w:qFormat/>
    <w:rsid w:val="00AE6E9F"/>
  </w:style>
  <w:style w:type="paragraph" w:styleId="30">
    <w:name w:val="toc 3"/>
    <w:next w:val="a"/>
    <w:uiPriority w:val="39"/>
    <w:rsid w:val="00AE6E9F"/>
    <w:pPr>
      <w:ind w:left="400"/>
    </w:pPr>
  </w:style>
  <w:style w:type="paragraph" w:customStyle="1" w:styleId="220">
    <w:name w:val="Основной текст с отступом 22"/>
    <w:basedOn w:val="a"/>
    <w:link w:val="22"/>
    <w:qFormat/>
    <w:rsid w:val="00AE6E9F"/>
    <w:pPr>
      <w:ind w:left="720" w:firstLine="720"/>
      <w:jc w:val="right"/>
    </w:pPr>
    <w:rPr>
      <w:sz w:val="28"/>
    </w:rPr>
  </w:style>
  <w:style w:type="paragraph" w:customStyle="1" w:styleId="WW8Num1z00">
    <w:name w:val="WW8Num1z0"/>
    <w:link w:val="WW8Num1z0"/>
    <w:qFormat/>
    <w:rsid w:val="00AE6E9F"/>
    <w:rPr>
      <w:b/>
    </w:rPr>
  </w:style>
  <w:style w:type="paragraph" w:styleId="af1">
    <w:name w:val="Balloon Text"/>
    <w:basedOn w:val="a"/>
    <w:link w:val="15"/>
    <w:qFormat/>
    <w:rsid w:val="00AE6E9F"/>
    <w:rPr>
      <w:rFonts w:ascii="Tahoma" w:hAnsi="Tahoma"/>
      <w:sz w:val="16"/>
    </w:rPr>
  </w:style>
  <w:style w:type="paragraph" w:customStyle="1" w:styleId="ConsPlusNormal0">
    <w:name w:val="ConsPlusNormal"/>
    <w:link w:val="ConsPlusNormal"/>
    <w:qFormat/>
    <w:rsid w:val="00AE6E9F"/>
    <w:pPr>
      <w:widowControl w:val="0"/>
      <w:ind w:firstLine="720"/>
    </w:pPr>
    <w:rPr>
      <w:rFonts w:ascii="Arial" w:hAnsi="Arial"/>
    </w:rPr>
  </w:style>
  <w:style w:type="paragraph" w:customStyle="1" w:styleId="apple-converted-space0">
    <w:name w:val="apple-converted-space"/>
    <w:basedOn w:val="24"/>
    <w:link w:val="apple-converted-space"/>
    <w:qFormat/>
    <w:rsid w:val="00AE6E9F"/>
  </w:style>
  <w:style w:type="paragraph" w:customStyle="1" w:styleId="Internetlink">
    <w:name w:val="Internet link"/>
    <w:qFormat/>
    <w:rsid w:val="00AE6E9F"/>
    <w:rPr>
      <w:color w:val="0000FF"/>
      <w:u w:val="single"/>
    </w:rPr>
  </w:style>
  <w:style w:type="paragraph" w:customStyle="1" w:styleId="Footnote0">
    <w:name w:val="Footnote"/>
    <w:link w:val="Footnote"/>
    <w:qFormat/>
    <w:rsid w:val="00AE6E9F"/>
    <w:rPr>
      <w:rFonts w:ascii="XO Thames" w:hAnsi="XO Thames"/>
      <w:sz w:val="22"/>
    </w:rPr>
  </w:style>
  <w:style w:type="paragraph" w:styleId="19">
    <w:name w:val="toc 1"/>
    <w:next w:val="a"/>
    <w:uiPriority w:val="39"/>
    <w:rsid w:val="00AE6E9F"/>
    <w:rPr>
      <w:rFonts w:ascii="XO Thames" w:hAnsi="XO Thames"/>
      <w:b/>
    </w:rPr>
  </w:style>
  <w:style w:type="paragraph" w:customStyle="1" w:styleId="aff">
    <w:name w:val="Колонтитул"/>
    <w:qFormat/>
    <w:rsid w:val="00AE6E9F"/>
    <w:pPr>
      <w:spacing w:line="360" w:lineRule="auto"/>
    </w:pPr>
    <w:rPr>
      <w:rFonts w:ascii="XO Thames" w:hAnsi="XO Thames"/>
    </w:rPr>
  </w:style>
  <w:style w:type="paragraph" w:customStyle="1" w:styleId="WW8Num1z10">
    <w:name w:val="WW8Num1z1"/>
    <w:link w:val="WW8Num1z1"/>
    <w:qFormat/>
    <w:rsid w:val="00AE6E9F"/>
  </w:style>
  <w:style w:type="paragraph" w:styleId="af6">
    <w:name w:val="Plain Text"/>
    <w:basedOn w:val="a"/>
    <w:link w:val="af5"/>
    <w:qFormat/>
    <w:rsid w:val="00AE6E9F"/>
    <w:rPr>
      <w:rFonts w:ascii="Courier New" w:hAnsi="Courier New"/>
      <w:sz w:val="20"/>
    </w:rPr>
  </w:style>
  <w:style w:type="paragraph" w:styleId="9">
    <w:name w:val="toc 9"/>
    <w:next w:val="a"/>
    <w:uiPriority w:val="39"/>
    <w:rsid w:val="00AE6E9F"/>
    <w:pPr>
      <w:ind w:left="1600"/>
    </w:pPr>
  </w:style>
  <w:style w:type="paragraph" w:customStyle="1" w:styleId="24">
    <w:name w:val="Основной шрифт абзаца2"/>
    <w:qFormat/>
    <w:rsid w:val="00AE6E9F"/>
  </w:style>
  <w:style w:type="paragraph" w:styleId="8">
    <w:name w:val="toc 8"/>
    <w:next w:val="a"/>
    <w:uiPriority w:val="39"/>
    <w:rsid w:val="00AE6E9F"/>
    <w:pPr>
      <w:ind w:left="1400"/>
    </w:pPr>
  </w:style>
  <w:style w:type="paragraph" w:customStyle="1" w:styleId="af8">
    <w:name w:val="Основной текст Знак"/>
    <w:link w:val="af7"/>
    <w:qFormat/>
    <w:rsid w:val="00AE6E9F"/>
    <w:rPr>
      <w:sz w:val="28"/>
    </w:rPr>
  </w:style>
  <w:style w:type="paragraph" w:styleId="50">
    <w:name w:val="toc 5"/>
    <w:next w:val="a"/>
    <w:uiPriority w:val="39"/>
    <w:rsid w:val="00AE6E9F"/>
    <w:pPr>
      <w:ind w:left="800"/>
    </w:pPr>
  </w:style>
  <w:style w:type="paragraph" w:styleId="aff0">
    <w:name w:val="Subtitle"/>
    <w:next w:val="a"/>
    <w:uiPriority w:val="11"/>
    <w:qFormat/>
    <w:rsid w:val="00AE6E9F"/>
    <w:rPr>
      <w:rFonts w:ascii="XO Thames" w:hAnsi="XO Thames"/>
      <w:i/>
      <w:color w:val="616161"/>
      <w:sz w:val="24"/>
    </w:rPr>
  </w:style>
  <w:style w:type="paragraph" w:customStyle="1" w:styleId="toc100">
    <w:name w:val="toc 10"/>
    <w:next w:val="a"/>
    <w:link w:val="toc10"/>
    <w:uiPriority w:val="39"/>
    <w:qFormat/>
    <w:rsid w:val="00AE6E9F"/>
    <w:pPr>
      <w:ind w:left="1800"/>
    </w:pPr>
  </w:style>
  <w:style w:type="paragraph" w:customStyle="1" w:styleId="FR3">
    <w:name w:val="FR3"/>
    <w:qFormat/>
    <w:rsid w:val="00AE6E9F"/>
    <w:pPr>
      <w:widowControl w:val="0"/>
      <w:snapToGrid w:val="0"/>
      <w:spacing w:line="300" w:lineRule="auto"/>
      <w:jc w:val="both"/>
    </w:pPr>
    <w:rPr>
      <w:rFonts w:ascii="Arial Narrow" w:eastAsia="Times New Roman" w:hAnsi="Arial Narrow" w:cs="Times New Roman"/>
      <w:color w:val="auto"/>
      <w:sz w:val="28"/>
      <w:lang w:bidi="ar-SA"/>
    </w:rPr>
  </w:style>
  <w:style w:type="table" w:customStyle="1" w:styleId="TableStyle0">
    <w:name w:val="TableStyle0"/>
    <w:rsid w:val="002B1248"/>
    <w:pPr>
      <w:suppressAutoHyphens w:val="0"/>
    </w:pPr>
    <w:rPr>
      <w:rFonts w:ascii="Arial" w:eastAsiaTheme="minorEastAsia" w:hAnsi="Arial" w:cstheme="minorBidi"/>
      <w:color w:val="auto"/>
      <w:sz w:val="15"/>
      <w:szCs w:val="22"/>
      <w:lang w:eastAsia="ru-RU" w:bidi="ar-SA"/>
    </w:rPr>
    <w:tblPr>
      <w:tblCellMar>
        <w:top w:w="0" w:type="dxa"/>
        <w:left w:w="0" w:type="dxa"/>
        <w:bottom w:w="0" w:type="dxa"/>
        <w:right w:w="0" w:type="dxa"/>
      </w:tblCellMar>
    </w:tblPr>
  </w:style>
  <w:style w:type="paragraph" w:styleId="aff1">
    <w:name w:val="No Spacing"/>
    <w:aliases w:val="Без интервал"/>
    <w:link w:val="aff2"/>
    <w:uiPriority w:val="99"/>
    <w:qFormat/>
    <w:rsid w:val="004C7DBC"/>
    <w:pPr>
      <w:suppressAutoHyphens w:val="0"/>
    </w:pPr>
    <w:rPr>
      <w:rFonts w:ascii="Calibri" w:eastAsia="Calibri" w:hAnsi="Calibri" w:cs="Times New Roman"/>
      <w:color w:val="auto"/>
      <w:sz w:val="22"/>
      <w:szCs w:val="22"/>
      <w:lang w:eastAsia="en-US" w:bidi="ar-SA"/>
    </w:rPr>
  </w:style>
  <w:style w:type="character" w:customStyle="1" w:styleId="aff2">
    <w:name w:val="Без интервала Знак"/>
    <w:aliases w:val="Без интервал Знак"/>
    <w:link w:val="aff1"/>
    <w:uiPriority w:val="99"/>
    <w:rsid w:val="004C7DBC"/>
    <w:rPr>
      <w:rFonts w:ascii="Calibri" w:eastAsia="Calibri" w:hAnsi="Calibri" w:cs="Times New Roman"/>
      <w:color w:val="auto"/>
      <w:sz w:val="22"/>
      <w:szCs w:val="22"/>
      <w:lang w:eastAsia="en-US" w:bidi="ar-SA"/>
    </w:rPr>
  </w:style>
  <w:style w:type="table" w:styleId="aff3">
    <w:name w:val="Table Grid"/>
    <w:basedOn w:val="a1"/>
    <w:uiPriority w:val="39"/>
    <w:rsid w:val="00723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
    <w:name w:val="Нет списка1"/>
    <w:next w:val="a2"/>
    <w:semiHidden/>
    <w:unhideWhenUsed/>
    <w:rsid w:val="000D3138"/>
  </w:style>
  <w:style w:type="character" w:customStyle="1" w:styleId="10">
    <w:name w:val="Заголовок 1 Знак"/>
    <w:basedOn w:val="a0"/>
    <w:link w:val="1"/>
    <w:rsid w:val="000D3138"/>
    <w:rPr>
      <w:rFonts w:ascii="XO Thames" w:hAnsi="XO Thames"/>
      <w:b/>
      <w:sz w:val="32"/>
    </w:rPr>
  </w:style>
  <w:style w:type="character" w:customStyle="1" w:styleId="afe">
    <w:name w:val="Основной текст с отступом Знак"/>
    <w:basedOn w:val="a0"/>
    <w:link w:val="afd"/>
    <w:rsid w:val="000D3138"/>
    <w:rPr>
      <w:rFonts w:ascii="Tahoma" w:hAnsi="Tahoma"/>
      <w:sz w:val="22"/>
    </w:rPr>
  </w:style>
  <w:style w:type="paragraph" w:styleId="25">
    <w:name w:val="Body Text Indent 2"/>
    <w:basedOn w:val="a"/>
    <w:link w:val="26"/>
    <w:rsid w:val="000D3138"/>
    <w:pPr>
      <w:suppressAutoHyphens w:val="0"/>
      <w:ind w:firstLine="1134"/>
    </w:pPr>
    <w:rPr>
      <w:rFonts w:eastAsia="Times New Roman" w:cs="Times New Roman"/>
      <w:color w:val="auto"/>
      <w:sz w:val="20"/>
      <w:lang w:eastAsia="ru-RU" w:bidi="ar-SA"/>
    </w:rPr>
  </w:style>
  <w:style w:type="character" w:customStyle="1" w:styleId="26">
    <w:name w:val="Основной текст с отступом 2 Знак"/>
    <w:basedOn w:val="a0"/>
    <w:link w:val="25"/>
    <w:rsid w:val="000D3138"/>
    <w:rPr>
      <w:rFonts w:eastAsia="Times New Roman" w:cs="Times New Roman"/>
      <w:color w:val="auto"/>
      <w:lang w:eastAsia="ru-RU" w:bidi="ar-SA"/>
    </w:rPr>
  </w:style>
  <w:style w:type="paragraph" w:customStyle="1" w:styleId="aff4">
    <w:basedOn w:val="a"/>
    <w:next w:val="aff5"/>
    <w:link w:val="aff6"/>
    <w:unhideWhenUsed/>
    <w:rsid w:val="000D3138"/>
    <w:pPr>
      <w:suppressAutoHyphens w:val="0"/>
      <w:spacing w:before="100" w:beforeAutospacing="1" w:after="100" w:afterAutospacing="1"/>
    </w:pPr>
    <w:rPr>
      <w:rFonts w:eastAsia="Times New Roman" w:cs="Times New Roman"/>
      <w:b/>
      <w:bCs/>
      <w:color w:val="auto"/>
      <w:sz w:val="20"/>
      <w:lang w:eastAsia="ru-RU" w:bidi="ar-SA"/>
    </w:rPr>
  </w:style>
  <w:style w:type="character" w:customStyle="1" w:styleId="aff6">
    <w:name w:val="Название Знак"/>
    <w:link w:val="aff4"/>
    <w:rsid w:val="000D3138"/>
    <w:rPr>
      <w:b/>
      <w:bCs/>
    </w:rPr>
  </w:style>
  <w:style w:type="character" w:customStyle="1" w:styleId="apple-style-span">
    <w:name w:val="apple-style-span"/>
    <w:basedOn w:val="a0"/>
    <w:rsid w:val="000D3138"/>
  </w:style>
  <w:style w:type="character" w:customStyle="1" w:styleId="aff7">
    <w:name w:val="Основной текст + Полужирный"/>
    <w:rsid w:val="000D3138"/>
    <w:rPr>
      <w:rFonts w:ascii="Times New Roman" w:eastAsia="Times New Roman" w:hAnsi="Times New Roman" w:cs="Times New Roman"/>
      <w:b/>
      <w:bCs/>
      <w:color w:val="000000"/>
      <w:spacing w:val="0"/>
      <w:w w:val="100"/>
      <w:position w:val="0"/>
      <w:sz w:val="27"/>
      <w:szCs w:val="27"/>
      <w:shd w:val="clear" w:color="auto" w:fill="FFFFFF"/>
      <w:vertAlign w:val="baseline"/>
      <w:lang w:val="ru-RU"/>
    </w:rPr>
  </w:style>
  <w:style w:type="paragraph" w:customStyle="1" w:styleId="32">
    <w:name w:val="Основной текст3"/>
    <w:basedOn w:val="a"/>
    <w:rsid w:val="000D3138"/>
    <w:pPr>
      <w:shd w:val="clear" w:color="auto" w:fill="FFFFFF"/>
      <w:spacing w:before="420" w:after="180" w:line="480" w:lineRule="exact"/>
      <w:ind w:hanging="620"/>
      <w:jc w:val="both"/>
    </w:pPr>
    <w:rPr>
      <w:rFonts w:eastAsia="Times New Roman" w:cs="Times New Roman"/>
      <w:color w:val="auto"/>
      <w:sz w:val="27"/>
      <w:szCs w:val="27"/>
      <w:lang w:bidi="ar-SA"/>
    </w:rPr>
  </w:style>
  <w:style w:type="character" w:styleId="aff8">
    <w:name w:val="annotation reference"/>
    <w:rsid w:val="000D3138"/>
    <w:rPr>
      <w:sz w:val="16"/>
      <w:szCs w:val="16"/>
    </w:rPr>
  </w:style>
  <w:style w:type="paragraph" w:styleId="aff9">
    <w:name w:val="annotation text"/>
    <w:basedOn w:val="a"/>
    <w:link w:val="affa"/>
    <w:rsid w:val="000D3138"/>
    <w:pPr>
      <w:suppressAutoHyphens w:val="0"/>
    </w:pPr>
    <w:rPr>
      <w:rFonts w:eastAsia="Times New Roman" w:cs="Times New Roman"/>
      <w:color w:val="auto"/>
      <w:sz w:val="20"/>
      <w:lang w:eastAsia="ru-RU" w:bidi="ar-SA"/>
    </w:rPr>
  </w:style>
  <w:style w:type="character" w:customStyle="1" w:styleId="affa">
    <w:name w:val="Текст примечания Знак"/>
    <w:basedOn w:val="a0"/>
    <w:link w:val="aff9"/>
    <w:rsid w:val="000D3138"/>
    <w:rPr>
      <w:rFonts w:eastAsia="Times New Roman" w:cs="Times New Roman"/>
      <w:color w:val="auto"/>
      <w:lang w:eastAsia="ru-RU" w:bidi="ar-SA"/>
    </w:rPr>
  </w:style>
  <w:style w:type="paragraph" w:styleId="affb">
    <w:name w:val="annotation subject"/>
    <w:basedOn w:val="aff9"/>
    <w:next w:val="aff9"/>
    <w:link w:val="affc"/>
    <w:rsid w:val="000D3138"/>
    <w:rPr>
      <w:b/>
      <w:bCs/>
    </w:rPr>
  </w:style>
  <w:style w:type="character" w:customStyle="1" w:styleId="affc">
    <w:name w:val="Тема примечания Знак"/>
    <w:basedOn w:val="affa"/>
    <w:link w:val="affb"/>
    <w:rsid w:val="000D3138"/>
    <w:rPr>
      <w:rFonts w:eastAsia="Times New Roman" w:cs="Times New Roman"/>
      <w:b/>
      <w:bCs/>
      <w:color w:val="auto"/>
      <w:lang w:eastAsia="ru-RU" w:bidi="ar-SA"/>
    </w:rPr>
  </w:style>
  <w:style w:type="paragraph" w:styleId="aff5">
    <w:name w:val="Normal (Web)"/>
    <w:basedOn w:val="a"/>
    <w:uiPriority w:val="99"/>
    <w:semiHidden/>
    <w:unhideWhenUsed/>
    <w:rsid w:val="000D3138"/>
    <w:pPr>
      <w:suppressAutoHyphens w:val="0"/>
    </w:pPr>
    <w:rPr>
      <w:rFonts w:eastAsia="Times New Roman" w:cs="Times New Roman"/>
      <w:color w:val="auto"/>
      <w:szCs w:val="24"/>
      <w:lang w:eastAsia="ru-RU" w:bidi="ar-SA"/>
    </w:rPr>
  </w:style>
  <w:style w:type="character" w:styleId="affd">
    <w:name w:val="Unresolved Mention"/>
    <w:basedOn w:val="a0"/>
    <w:uiPriority w:val="99"/>
    <w:semiHidden/>
    <w:unhideWhenUsed/>
    <w:rsid w:val="00E34BD2"/>
    <w:rPr>
      <w:color w:val="605E5C"/>
      <w:shd w:val="clear" w:color="auto" w:fill="E1DFDD"/>
    </w:rPr>
  </w:style>
  <w:style w:type="paragraph" w:customStyle="1" w:styleId="Iauiue">
    <w:name w:val="Iau?iue"/>
    <w:rsid w:val="00697628"/>
    <w:pPr>
      <w:widowControl w:val="0"/>
      <w:suppressAutoHyphens w:val="0"/>
    </w:pPr>
    <w:rPr>
      <w:rFonts w:eastAsia="Times New Roman" w:cs="Times New Roman"/>
      <w:color w:val="auto"/>
      <w:lang w:eastAsia="ru-RU" w:bidi="ar-SA"/>
    </w:rPr>
  </w:style>
  <w:style w:type="paragraph" w:customStyle="1" w:styleId="TableParagraph">
    <w:name w:val="Table Paragraph"/>
    <w:basedOn w:val="a"/>
    <w:uiPriority w:val="1"/>
    <w:qFormat/>
    <w:rsid w:val="00697628"/>
    <w:pPr>
      <w:widowControl w:val="0"/>
      <w:suppressAutoHyphens w:val="0"/>
      <w:autoSpaceDE w:val="0"/>
      <w:autoSpaceDN w:val="0"/>
    </w:pPr>
    <w:rPr>
      <w:rFonts w:eastAsia="Times New Roman" w:cs="Times New Roman"/>
      <w:color w:val="auto"/>
      <w:sz w:val="22"/>
      <w:szCs w:val="22"/>
      <w:lang w:eastAsia="en-US" w:bidi="ar-SA"/>
    </w:rPr>
  </w:style>
  <w:style w:type="paragraph" w:styleId="affe">
    <w:name w:val="Revision"/>
    <w:hidden/>
    <w:uiPriority w:val="99"/>
    <w:semiHidden/>
    <w:rsid w:val="007822B3"/>
    <w:pPr>
      <w:suppressAutoHyphens w:val="0"/>
    </w:pPr>
    <w:rPr>
      <w:rFonts w:cs="Mang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29">
      <w:bodyDiv w:val="1"/>
      <w:marLeft w:val="0"/>
      <w:marRight w:val="0"/>
      <w:marTop w:val="0"/>
      <w:marBottom w:val="0"/>
      <w:divBdr>
        <w:top w:val="none" w:sz="0" w:space="0" w:color="auto"/>
        <w:left w:val="none" w:sz="0" w:space="0" w:color="auto"/>
        <w:bottom w:val="none" w:sz="0" w:space="0" w:color="auto"/>
        <w:right w:val="none" w:sz="0" w:space="0" w:color="auto"/>
      </w:divBdr>
    </w:div>
    <w:div w:id="482241861">
      <w:bodyDiv w:val="1"/>
      <w:marLeft w:val="0"/>
      <w:marRight w:val="0"/>
      <w:marTop w:val="0"/>
      <w:marBottom w:val="0"/>
      <w:divBdr>
        <w:top w:val="none" w:sz="0" w:space="0" w:color="auto"/>
        <w:left w:val="none" w:sz="0" w:space="0" w:color="auto"/>
        <w:bottom w:val="none" w:sz="0" w:space="0" w:color="auto"/>
        <w:right w:val="none" w:sz="0" w:space="0" w:color="auto"/>
      </w:divBdr>
    </w:div>
    <w:div w:id="524100086">
      <w:bodyDiv w:val="1"/>
      <w:marLeft w:val="0"/>
      <w:marRight w:val="0"/>
      <w:marTop w:val="0"/>
      <w:marBottom w:val="0"/>
      <w:divBdr>
        <w:top w:val="none" w:sz="0" w:space="0" w:color="auto"/>
        <w:left w:val="none" w:sz="0" w:space="0" w:color="auto"/>
        <w:bottom w:val="none" w:sz="0" w:space="0" w:color="auto"/>
        <w:right w:val="none" w:sz="0" w:space="0" w:color="auto"/>
      </w:divBdr>
    </w:div>
    <w:div w:id="1306935022">
      <w:bodyDiv w:val="1"/>
      <w:marLeft w:val="0"/>
      <w:marRight w:val="0"/>
      <w:marTop w:val="0"/>
      <w:marBottom w:val="0"/>
      <w:divBdr>
        <w:top w:val="none" w:sz="0" w:space="0" w:color="auto"/>
        <w:left w:val="none" w:sz="0" w:space="0" w:color="auto"/>
        <w:bottom w:val="none" w:sz="0" w:space="0" w:color="auto"/>
        <w:right w:val="none" w:sz="0" w:space="0" w:color="auto"/>
      </w:divBdr>
    </w:div>
    <w:div w:id="1798065399">
      <w:bodyDiv w:val="1"/>
      <w:marLeft w:val="0"/>
      <w:marRight w:val="0"/>
      <w:marTop w:val="0"/>
      <w:marBottom w:val="0"/>
      <w:divBdr>
        <w:top w:val="none" w:sz="0" w:space="0" w:color="auto"/>
        <w:left w:val="none" w:sz="0" w:space="0" w:color="auto"/>
        <w:bottom w:val="none" w:sz="0" w:space="0" w:color="auto"/>
        <w:right w:val="none" w:sz="0" w:space="0" w:color="auto"/>
      </w:divBdr>
    </w:div>
    <w:div w:id="2105957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3812</Words>
  <Characters>21733</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ООО Закон.гуру</dc:creator>
  <cp:lastModifiedBy>Александр Евсташенков</cp:lastModifiedBy>
  <cp:revision>2</cp:revision>
  <cp:lastPrinted>2024-08-08T09:14:00Z</cp:lastPrinted>
  <dcterms:created xsi:type="dcterms:W3CDTF">2025-12-21T20:24:00Z</dcterms:created>
  <dcterms:modified xsi:type="dcterms:W3CDTF">2025-12-21T20:24:00Z</dcterms:modified>
  <dc:language>ru-RU</dc:language>
</cp:coreProperties>
</file>